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CD" w:rsidRPr="0027247A" w:rsidRDefault="003D1E6F" w:rsidP="00E904CD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МДОУ «Детский сад №1</w:t>
      </w:r>
      <w:bookmarkStart w:id="0" w:name="_GoBack"/>
      <w:bookmarkEnd w:id="0"/>
      <w:r w:rsidR="00E904CD" w:rsidRPr="0027247A">
        <w:rPr>
          <w:rFonts w:ascii="Monotype Corsiva" w:hAnsi="Monotype Corsiva"/>
          <w:color w:val="7030A0"/>
          <w:sz w:val="48"/>
          <w:szCs w:val="48"/>
        </w:rPr>
        <w:t xml:space="preserve"> Сонковского района</w:t>
      </w:r>
    </w:p>
    <w:p w:rsidR="00E904CD" w:rsidRPr="0027247A" w:rsidRDefault="00E904CD" w:rsidP="00E904CD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E904CD" w:rsidRDefault="00E904CD" w:rsidP="00E33948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E904CD" w:rsidRDefault="00E904CD" w:rsidP="00E33948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E33948" w:rsidRPr="00E33948" w:rsidRDefault="00E33948" w:rsidP="00E33948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 w:rsidRPr="00E33948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Консультация для родителей «Здоровое питание — здоровый ребенок»</w:t>
      </w:r>
    </w:p>
    <w:p w:rsidR="00F521B8" w:rsidRDefault="00F521B8" w:rsidP="00F52947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33948" w:rsidRDefault="00E33948" w:rsidP="00E339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57750" cy="3620399"/>
            <wp:effectExtent l="19050" t="0" r="0" b="0"/>
            <wp:docPr id="5" name="Рисунок 1" descr="C:\Documents and Settings\Admin\Мои документы\Мои рисунки\1ap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1api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2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948" w:rsidRDefault="00E33948" w:rsidP="00E339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33948" w:rsidRDefault="00E33948" w:rsidP="00E339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33948" w:rsidRDefault="00E33948" w:rsidP="00E339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33948" w:rsidRDefault="00E33948" w:rsidP="00E339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521B8" w:rsidRDefault="00E33948" w:rsidP="00E33948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E904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</w:t>
      </w:r>
      <w:r w:rsidR="00B03BE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спитатель</w:t>
      </w:r>
      <w:r w:rsidR="00E904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старшей группы</w:t>
      </w:r>
      <w:r w:rsidR="00B03BE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E904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Осипова А.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</w:t>
      </w:r>
      <w:proofErr w:type="gramEnd"/>
      <w:r w:rsidR="00F521B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br w:type="page"/>
      </w:r>
    </w:p>
    <w:p w:rsidR="00147EED" w:rsidRDefault="00147EED" w:rsidP="00F52947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47EED" w:rsidRDefault="00147EED" w:rsidP="0044584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71925" cy="3469150"/>
            <wp:effectExtent l="19050" t="19050" r="28575" b="17000"/>
            <wp:docPr id="1" name="Рисунок 1" descr="C:\Documents and Settings\Admin\Мои документы\Мои рисун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469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ED" w:rsidRDefault="00147EED" w:rsidP="00F52947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Консультация для родителей «Здоровое питание — здоровый ребенок»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Общеизвестный факт, чтобы питание приносило пользу, оно должно быть сбалансированным, здоровым и съеденным с удовольствием! Когда дело касается детей, здоровая пища – вопрос особенно острый.</w:t>
      </w:r>
    </w:p>
    <w:p w:rsid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>Все родители знают о пользе и вреде продуктов, аллергических реакциях, но не каждая мама действительно ответственно выбирает продукты для ребенка.</w:t>
      </w:r>
    </w:p>
    <w:p w:rsidR="00593468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3BEA">
        <w:rPr>
          <w:rFonts w:ascii="Times New Roman" w:hAnsi="Times New Roman" w:cs="Times New Roman"/>
          <w:sz w:val="28"/>
          <w:szCs w:val="28"/>
          <w:lang w:eastAsia="ru-RU"/>
        </w:rPr>
        <w:t>В наше время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очень строгий подход к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питанию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в детских учреждениях. Для него установлены соответствующие нормы. Приходя в детский сад, каждый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родитель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может увидеть меню и нормы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а о вкусовых качествах лучше спросить у детей. Про кашу, кисель </w:t>
      </w:r>
      <w:r w:rsidRPr="00F5294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 мало ли что еще)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может сказать </w:t>
      </w:r>
      <w:r w:rsidRPr="00F5294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«фу»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Это понятно, невозможно удовлетворить все пристрастия детей. Много зависит, как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питается ребенок</w:t>
      </w:r>
      <w:r w:rsidRPr="00F529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3BEA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Pr="00F529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семье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Кормят ли его с ложки или балуют любимыми шоколадками вместо полноценной пищи. Все реже увидишь маму, купившую кефир, ряженку для своего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 – зачем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когда есть йогурт. И тем более мам, которые сварили бы компот из сухофруктов – зачем, когда есть соки, фанты и кока – колы. А детские сады, в свою очередь, хотят обеспечить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 полноценным</w:t>
      </w:r>
      <w:r w:rsidRPr="00F529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питанием – натуральным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правильным. Поэтому в рационе у детей есть и творог, и рыба, и мясо, и капуста, и печень, и просто кефир с ряженкой. Подавая детям блюда на стол, мы стараемся рассказать о пользе этого продукта. Чаще всего дети, глядя друг на друга, с удовольствием едят суп, запеканки и омлеты. Реб</w:t>
      </w:r>
      <w:r w:rsidR="00B03BE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нок должен получать достаточное 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количество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питательных веществ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которые обеспечат его потребности в энергии и основных компонентах </w:t>
      </w:r>
      <w:r w:rsidRPr="00F5294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(белки, жиры, углеводы, минералы, микроэлементы, витамины)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Пища должна быть разнообразной, сбалансированной и содержать необходимое соотношение компонентов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должно опережающее сопровождать все процессы роста и развития организма реб</w:t>
      </w:r>
      <w:r w:rsidR="00B03BE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нка. Меню детского сада по установленным нормам имеет тщательно просчитанную энергетическую ценность. Например, дневная норма для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младше трех лет составляет 1540 ккал, а старше трех лет – 1900 ккал. Именно, исходя из этих цифр, и подбирается меню в детском саду. Обед – самая важная трапеза, которая состоит из полноценного первого, второго с гарниром, салата из овощей, ну и, конечно, сок или компот в качестве третьего. После сна детки обычно полдничают – чаще всего на полдник в саду дают блюда из творога, вкусные булочки или пирожки, чай. Организация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в детском саду должна сочетаться с правильным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питанием реб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нка в семье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Нужно ст</w:t>
      </w:r>
      <w:r>
        <w:rPr>
          <w:rFonts w:ascii="Times New Roman" w:hAnsi="Times New Roman" w:cs="Times New Roman"/>
          <w:sz w:val="28"/>
          <w:szCs w:val="28"/>
          <w:lang w:eastAsia="ru-RU"/>
        </w:rPr>
        <w:t>ремиться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>тобы домашнее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дополняло рацион детского сада. Поэтому на ужин лучше предлагать те продукты и блюда, которые реб</w:t>
      </w:r>
      <w:r w:rsidR="00B03BE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нок не получал в детском саду, а в выходные и праздники его рацион лучше приблизить </w:t>
      </w:r>
      <w:proofErr w:type="gram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садовскому. </w:t>
      </w:r>
    </w:p>
    <w:p w:rsidR="00593468" w:rsidRDefault="00B03BEA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80010</wp:posOffset>
            </wp:positionV>
            <wp:extent cx="5940425" cy="3790950"/>
            <wp:effectExtent l="19050" t="0" r="3175" b="0"/>
            <wp:wrapNone/>
            <wp:docPr id="3" name="Рисунок 3" descr="C:\Documents and Settings\Admin\Мои документы\Мои рисунки\142211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142211466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BEA" w:rsidRDefault="00B03BEA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B03BEA" w:rsidRDefault="00B03BEA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B03BEA" w:rsidRDefault="00B03BEA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F52947" w:rsidRPr="00F52947" w:rsidRDefault="00F52947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lastRenderedPageBreak/>
        <w:t>Рекомендации для </w:t>
      </w:r>
      <w:r w:rsidRPr="00F52947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родителей по питанию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Правильно организованное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</w:t>
      </w:r>
      <w:r w:rsidRPr="00F529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формирует у детей культурно-гигиенические навыки, полезные привычки, так называемое рациональное пищевое поведение, закладывает основы культуры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Роль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в современных условиях значительно повышается в связи с ухудшением состояния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здоровья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детей в результате целого комплекса причин, одной из которых является нарушение структуры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 и снижение его качества, как в семье, так и в организованных детских коллективах. 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Несбалансированное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приводит к витаминной недостаточности, дефициту различных микроэлементов и только при правильно составленном рационе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получает необходимое для нормального роста и развития количество незаменимых пищевых веществ.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здоровья детей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>Правильный подбор продуктов – условие необходимое, но еще недостаточное для рационального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 дошкольников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Необходимо 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который должен предусматривать не менее 4 приемов </w:t>
      </w:r>
      <w:r w:rsidRPr="00F5294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пищи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: завтрак, обед, полдник, ужин, причем три из них обязательно должны включать горячее блюдо. </w:t>
      </w:r>
      <w:proofErr w:type="gram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Если интервал между приемами пищи слишком велик (больше 4 часов, у </w:t>
      </w:r>
      <w:r w:rsidRPr="00B03BEA">
        <w:rPr>
          <w:rFonts w:ascii="Times New Roman" w:hAnsi="Times New Roman" w:cs="Times New Roman"/>
          <w:bCs/>
          <w:sz w:val="28"/>
          <w:szCs w:val="28"/>
          <w:lang w:eastAsia="ru-RU"/>
        </w:rPr>
        <w:t>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снижаются работоспособность, память.</w:t>
      </w:r>
      <w:proofErr w:type="gram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Чрезмерно же частый прием пищи снижает аппетит и тем самым ухудшает усвояемость пищевых веществ.</w:t>
      </w:r>
    </w:p>
    <w:p w:rsid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Организация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детей в дошкольном учреждении должна сочетаться с правильным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питанием ребенка в семье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Для этого необходима четкая преемственность между ними. Нужно стремиться к тому, чтобы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 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по набору продуктов и пищевой ценности лучше максимально приближать к рациону в ДОУ.</w:t>
      </w: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2947" w:rsidRDefault="00F52947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lastRenderedPageBreak/>
        <w:t>Полезные продукты дошкольника</w:t>
      </w:r>
    </w:p>
    <w:p w:rsidR="00593468" w:rsidRDefault="00593468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593468" w:rsidRDefault="00593468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5657850" cy="3629025"/>
            <wp:effectExtent l="95250" t="76200" r="76200" b="66675"/>
            <wp:docPr id="4" name="Рисунок 4" descr="C:\Documents and Settings\Admin\Мои документы\Мои рисунки\clip_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clip_image02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290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68" w:rsidRPr="00F52947" w:rsidRDefault="00593468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F52947" w:rsidRPr="00F52947" w:rsidRDefault="00F52947" w:rsidP="00F52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>Рацион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 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5 лет или 6 лет должен состоять из легко усваиваемых компонентов.</w:t>
      </w:r>
    </w:p>
    <w:p w:rsidR="00F52947" w:rsidRPr="00F52947" w:rsidRDefault="00F52947" w:rsidP="005342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Часы приема пищи должны быть строго постоянными, не менее 4 раз в </w:t>
      </w:r>
      <w:proofErr w:type="spell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сутки</w:t>
      </w:r>
      <w:proofErr w:type="gram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>се</w:t>
      </w:r>
      <w:proofErr w:type="spell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пищевые факторы должны быть сбалансированы; немного расширяется меню.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Также 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Из круп отдайте предпочтение перловой, пшенной - в них есть клетчатка. </w:t>
      </w:r>
      <w:proofErr w:type="gram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Основа - мясо, рыба, молочные продукты, макароны, крупы, хлеб, овощи и фрукты.</w:t>
      </w:r>
      <w:proofErr w:type="gramEnd"/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Белок является строительным материалом. Источником </w:t>
      </w:r>
      <w:proofErr w:type="spell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легкоусваиваемого</w:t>
      </w:r>
      <w:proofErr w:type="spell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белка является мясо, лучше, если это будет телятина, мясо кур и индейки. Рыбу предпочтительно взять </w:t>
      </w:r>
      <w:r w:rsidRPr="00F5294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нежирную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: треску, судака, хек, минтай, горбушу.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Не угощайте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деликатесами - икрой, копченостями. Можно получить раздражение нежной слизистой оболочки желудка, а пользы 0%.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>Лучше готовьте на пару котлетки и тефтельки или в соусе.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>Не забывайте, что каждый день рацион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 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 должен состоять из молочных продуктов. Это могут быть </w:t>
      </w:r>
      <w:proofErr w:type="gram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кисломолочные</w:t>
      </w:r>
      <w:proofErr w:type="gram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- кефир,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>йогурт,</w:t>
      </w:r>
      <w:r w:rsidR="00B03B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ряженка, творог не более 5% жирности, молоко. Добавляйте молочные продукты в десерты, запеканки, каши, на бутерброды.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Ежедневно кормим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 овощами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фруктами и соками. В сутки дошкольник должен получать 250 г овощей, до 200 г картофеля, фруктов и ягод по сезону до 250 г. Витамины Ваш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904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Хлеб выбирайте из цельных зерен, ржаной.</w:t>
      </w:r>
    </w:p>
    <w:p w:rsidR="00F52947" w:rsidRPr="00F52947" w:rsidRDefault="00F52947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Что должен знать </w:t>
      </w:r>
      <w:r w:rsidRPr="00F52947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родитель о питании дошкольника</w:t>
      </w:r>
      <w:r w:rsidRPr="00F52947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?</w:t>
      </w:r>
    </w:p>
    <w:p w:rsidR="00F52947" w:rsidRPr="00F52947" w:rsidRDefault="00F52947" w:rsidP="00F52947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Уважаемые </w:t>
      </w:r>
      <w:r w:rsidRPr="00F52947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родители</w:t>
      </w:r>
      <w:r w:rsidRPr="00F52947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!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Утром, до отправления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 в детский сад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не кормите его, так как это нарушает режим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приводит к снижению аппетита, в таком случае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плохо завтракает в группе. Однако если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приходится приводить в ДОУ очень рано, за 1-2 часа до завтрака, то ему можно дома дать сока и </w:t>
      </w:r>
      <w:r w:rsidRPr="00F5294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(или)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какие-либо фрукты.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Не давайте жирную пищу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ребенку вечером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 К ночи активность работы желудка сильно снижается у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и если пища не успеет перевариться до сна, то получите не только проблемы с пищеварением, но и с крепким сном!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>Если Вы кормите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 дома после детсада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взгляните на меню дня перед уходом. Не готовьте те продукты или блюда, которые он уже ел.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Основные продукты для ежедневно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питания были перечислены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а вот такие, как твердый сыр, сметана, яйца, рыба - не для ежедневного приема, 1 раз в 2дня.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Пищу готовьте безопасную, например, мясо не целым куском, а рубленное, чтобы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 не подавился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>Тоже относится и к рыбе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: вынимайте все до одной кости, или делайте фарш.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Так бывает, что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52947">
        <w:rPr>
          <w:rFonts w:ascii="Times New Roman" w:hAnsi="Times New Roman" w:cs="Times New Roman"/>
          <w:sz w:val="28"/>
          <w:szCs w:val="28"/>
          <w:lang w:eastAsia="ru-RU"/>
        </w:rPr>
        <w:t>отказывается</w:t>
      </w:r>
      <w:proofErr w:type="gramEnd"/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Чистую питьевую воду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 может пить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 xml:space="preserve">, сколько хочет, а вот сладкие напитки нужно контролировать и ограничивать, а особенно это касается магазинных напитков. В этом возрасте норма сахара - 50 г в день. В 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сладкой газированной воде это превышение в 7 раз! Задумайтесь, прежде чем покупать такой напиток.</w:t>
      </w:r>
    </w:p>
    <w:p w:rsidR="00F52947" w:rsidRP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Общая калорийность пищи примерно 1800 ккал, а по весу в день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ребенок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должен съедать около 1, 5 кг пищи.</w:t>
      </w:r>
    </w:p>
    <w:p w:rsidR="00F52947" w:rsidRDefault="00F52947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947">
        <w:rPr>
          <w:rFonts w:ascii="Times New Roman" w:hAnsi="Times New Roman" w:cs="Times New Roman"/>
          <w:sz w:val="28"/>
          <w:szCs w:val="28"/>
          <w:lang w:eastAsia="ru-RU"/>
        </w:rPr>
        <w:tab/>
        <w:t>Да, хлопотно это готовить отдельно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здоровое питание дошкольников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но ведь можно и для себя, взрослого готовить правильную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здоровую еду без острого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, жирного, сладкого. А предпочтение - овощам, фруктам. Это еще будет отличным примером для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ребенка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 и залогом семейного </w:t>
      </w:r>
      <w:r w:rsidRPr="00F52947">
        <w:rPr>
          <w:rFonts w:ascii="Times New Roman" w:hAnsi="Times New Roman" w:cs="Times New Roman"/>
          <w:bCs/>
          <w:sz w:val="28"/>
          <w:szCs w:val="28"/>
          <w:lang w:eastAsia="ru-RU"/>
        </w:rPr>
        <w:t>здоровья</w:t>
      </w:r>
      <w:r w:rsidRPr="00F5294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45849" w:rsidRPr="00F52947" w:rsidRDefault="00445849" w:rsidP="00F5294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54CD" w:rsidRPr="00F52947" w:rsidRDefault="00445849" w:rsidP="00F52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96936"/>
            <wp:effectExtent l="19050" t="0" r="3175" b="0"/>
            <wp:docPr id="2" name="Рисунок 2" descr="C:\Documents and Settings\Admin\Мои документы\Мои рисунки\sm_fu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sm_full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4CD" w:rsidRPr="00F52947" w:rsidSect="00F52947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28C" w:rsidRDefault="0053428C" w:rsidP="0053428C">
      <w:pPr>
        <w:spacing w:after="0" w:line="240" w:lineRule="auto"/>
      </w:pPr>
      <w:r>
        <w:separator/>
      </w:r>
    </w:p>
  </w:endnote>
  <w:endnote w:type="continuationSeparator" w:id="0">
    <w:p w:rsidR="0053428C" w:rsidRDefault="0053428C" w:rsidP="0053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28C" w:rsidRDefault="0053428C" w:rsidP="0053428C">
      <w:pPr>
        <w:spacing w:after="0" w:line="240" w:lineRule="auto"/>
      </w:pPr>
      <w:r>
        <w:separator/>
      </w:r>
    </w:p>
  </w:footnote>
  <w:footnote w:type="continuationSeparator" w:id="0">
    <w:p w:rsidR="0053428C" w:rsidRDefault="0053428C" w:rsidP="00534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947"/>
    <w:rsid w:val="00147EED"/>
    <w:rsid w:val="003D1E6F"/>
    <w:rsid w:val="00445849"/>
    <w:rsid w:val="0049117B"/>
    <w:rsid w:val="004B1457"/>
    <w:rsid w:val="004F6250"/>
    <w:rsid w:val="0053428C"/>
    <w:rsid w:val="00593468"/>
    <w:rsid w:val="006454CD"/>
    <w:rsid w:val="009F34BE"/>
    <w:rsid w:val="00B03BEA"/>
    <w:rsid w:val="00E33948"/>
    <w:rsid w:val="00E81D2E"/>
    <w:rsid w:val="00E904CD"/>
    <w:rsid w:val="00F521B8"/>
    <w:rsid w:val="00F5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CD"/>
  </w:style>
  <w:style w:type="paragraph" w:styleId="1">
    <w:name w:val="heading 1"/>
    <w:basedOn w:val="a"/>
    <w:link w:val="10"/>
    <w:uiPriority w:val="9"/>
    <w:qFormat/>
    <w:rsid w:val="00F529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5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2947"/>
  </w:style>
  <w:style w:type="paragraph" w:styleId="a3">
    <w:name w:val="Normal (Web)"/>
    <w:basedOn w:val="a"/>
    <w:uiPriority w:val="99"/>
    <w:semiHidden/>
    <w:unhideWhenUsed/>
    <w:rsid w:val="00F5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9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EE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34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428C"/>
  </w:style>
  <w:style w:type="paragraph" w:styleId="a9">
    <w:name w:val="footer"/>
    <w:basedOn w:val="a"/>
    <w:link w:val="aa"/>
    <w:uiPriority w:val="99"/>
    <w:semiHidden/>
    <w:unhideWhenUsed/>
    <w:rsid w:val="00534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4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7</cp:revision>
  <dcterms:created xsi:type="dcterms:W3CDTF">2018-11-19T15:00:00Z</dcterms:created>
  <dcterms:modified xsi:type="dcterms:W3CDTF">2022-12-05T17:03:00Z</dcterms:modified>
</cp:coreProperties>
</file>