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Pr="000B24AC" w:rsidRDefault="004A7FA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A7FA6" w:rsidRPr="000B24AC" w:rsidRDefault="000B24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>План  работы</w:t>
      </w:r>
    </w:p>
    <w:p w:rsidR="004A7FA6" w:rsidRPr="000B24AC" w:rsidRDefault="000B24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 xml:space="preserve">на летний </w:t>
      </w:r>
      <w:r w:rsidR="004C4767">
        <w:rPr>
          <w:rFonts w:ascii="Times New Roman" w:eastAsia="Times New Roman" w:hAnsi="Times New Roman" w:cs="Times New Roman"/>
          <w:b/>
          <w:sz w:val="32"/>
          <w:szCs w:val="32"/>
        </w:rPr>
        <w:t>оздоровительны</w:t>
      </w:r>
      <w:bookmarkStart w:id="0" w:name="_GoBack"/>
      <w:bookmarkEnd w:id="0"/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>й период</w:t>
      </w:r>
    </w:p>
    <w:p w:rsidR="004A7FA6" w:rsidRPr="000B24AC" w:rsidRDefault="009D38A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 xml:space="preserve">в </w:t>
      </w:r>
      <w:r w:rsidR="000B24AC" w:rsidRPr="000B24AC">
        <w:rPr>
          <w:rFonts w:ascii="Times New Roman" w:eastAsia="Times New Roman" w:hAnsi="Times New Roman" w:cs="Times New Roman"/>
          <w:b/>
          <w:sz w:val="32"/>
          <w:szCs w:val="32"/>
        </w:rPr>
        <w:t>младшей группе  «</w:t>
      </w:r>
      <w:proofErr w:type="spellStart"/>
      <w:r w:rsidR="000B24AC" w:rsidRPr="000B24AC">
        <w:rPr>
          <w:rFonts w:ascii="Times New Roman" w:eastAsia="Times New Roman" w:hAnsi="Times New Roman" w:cs="Times New Roman"/>
          <w:b/>
          <w:sz w:val="32"/>
          <w:szCs w:val="32"/>
        </w:rPr>
        <w:t>Смешарики</w:t>
      </w:r>
      <w:proofErr w:type="spellEnd"/>
      <w:r w:rsidR="000B24AC" w:rsidRPr="000B24AC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4A7FA6" w:rsidRPr="000B24AC" w:rsidRDefault="000B24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>МДОУ «Детский сад Солнышко»</w:t>
      </w:r>
    </w:p>
    <w:p w:rsidR="004A7FA6" w:rsidRPr="000B24AC" w:rsidRDefault="004A7FA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A7FA6" w:rsidRPr="000B24AC" w:rsidRDefault="001B1C5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24AC">
        <w:rPr>
          <w:rFonts w:ascii="Times New Roman" w:eastAsia="Times New Roman" w:hAnsi="Times New Roman" w:cs="Times New Roman"/>
          <w:b/>
          <w:sz w:val="32"/>
          <w:szCs w:val="32"/>
        </w:rPr>
        <w:t xml:space="preserve"> 202</w:t>
      </w:r>
      <w:r w:rsidR="000B24AC" w:rsidRPr="000B24AC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="00A5792D" w:rsidRPr="000B24AC">
        <w:rPr>
          <w:rFonts w:ascii="Times New Roman" w:eastAsia="Times New Roman" w:hAnsi="Times New Roman" w:cs="Times New Roman"/>
          <w:b/>
          <w:sz w:val="32"/>
          <w:szCs w:val="32"/>
        </w:rPr>
        <w:t xml:space="preserve"> г.</w:t>
      </w: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507377" w:rsidP="000B24A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0B24AC">
        <w:rPr>
          <w:rFonts w:ascii="Times New Roman" w:eastAsia="Times New Roman" w:hAnsi="Times New Roman" w:cs="Times New Roman"/>
          <w:sz w:val="28"/>
          <w:szCs w:val="28"/>
        </w:rPr>
        <w:t>Мудрова</w:t>
      </w:r>
      <w:proofErr w:type="spellEnd"/>
      <w:r w:rsidR="000B24AC">
        <w:rPr>
          <w:rFonts w:ascii="Times New Roman" w:eastAsia="Times New Roman" w:hAnsi="Times New Roman" w:cs="Times New Roman"/>
          <w:sz w:val="28"/>
          <w:szCs w:val="28"/>
        </w:rPr>
        <w:t xml:space="preserve"> Е.Г.</w:t>
      </w:r>
    </w:p>
    <w:p w:rsidR="000B24AC" w:rsidRDefault="000B24AC" w:rsidP="000B24A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Феоктистова М.А.</w:t>
      </w: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4A7F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работы: сохранение и укрепление 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A7FA6" w:rsidRDefault="004A7F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работы: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условия, обеспечивающие охрану жизни и укрепление здоровья детей, предупреждение заболеваемости и травматизма.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Реализовывать систему мероприятий, направленных на оздоровление и физическое развитие детей, их нравственно-трудовое воспитание, развитие любознательности и познавательной активности, формирование культурно-гигиенических навыков.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Осуществить педагогическое и санитарное просвещение родителей по вопросам воспитания и оздоровления дошкольников в летний период.</w:t>
      </w:r>
    </w:p>
    <w:p w:rsidR="004A7FA6" w:rsidRDefault="004A7F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Pr="001846A6" w:rsidRDefault="00A5792D" w:rsidP="00184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с родителями на летний период…</w:t>
      </w:r>
    </w:p>
    <w:p w:rsidR="004A7FA6" w:rsidRPr="001846A6" w:rsidRDefault="00A5792D" w:rsidP="00184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закаливающих мероприятий</w:t>
      </w: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недели</w:t>
      </w:r>
    </w:p>
    <w:tbl>
      <w:tblPr>
        <w:tblStyle w:val="a5"/>
        <w:tblW w:w="8080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8"/>
        <w:gridCol w:w="4962"/>
      </w:tblGrid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01.06-02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</w:t>
            </w:r>
            <w:proofErr w:type="gramStart"/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олнце!Здравствуй</w:t>
            </w:r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лето</w:t>
            </w:r>
            <w:proofErr w:type="spellEnd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05.06-9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Россия-Родина моя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13.06-16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«Знать правила дорожные каждому положено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19.06-23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«Неделя сказок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26.06-30.06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Всё</w:t>
            </w:r>
            <w:proofErr w:type="gramStart"/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известно</w:t>
            </w:r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</w:t>
            </w:r>
            <w:proofErr w:type="spellEnd"/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интересно!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03.07-07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любимая семья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18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10.07-1</w:t>
            </w:r>
            <w:r w:rsidR="000B24A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4962" w:type="dxa"/>
          </w:tcPr>
          <w:p w:rsidR="004A7FA6" w:rsidRDefault="000B24AC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здоровья»</w:t>
            </w:r>
          </w:p>
        </w:tc>
      </w:tr>
    </w:tbl>
    <w:p w:rsidR="004A7FA6" w:rsidRDefault="004A7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</w:t>
      </w:r>
    </w:p>
    <w:p w:rsidR="004A7FA6" w:rsidRDefault="004A7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3"/>
        <w:gridCol w:w="41"/>
        <w:gridCol w:w="2085"/>
        <w:gridCol w:w="41"/>
        <w:gridCol w:w="6662"/>
      </w:tblGrid>
      <w:tr w:rsidR="004A7FA6" w:rsidTr="00227085">
        <w:tc>
          <w:tcPr>
            <w:tcW w:w="1803" w:type="dxa"/>
          </w:tcPr>
          <w:p w:rsidR="004A7FA6" w:rsidRDefault="00A57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26" w:type="dxa"/>
            <w:gridSpan w:val="2"/>
          </w:tcPr>
          <w:p w:rsidR="004A7FA6" w:rsidRDefault="00A57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6703" w:type="dxa"/>
            <w:gridSpan w:val="2"/>
          </w:tcPr>
          <w:p w:rsidR="004A7FA6" w:rsidRDefault="00A57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</w:tr>
      <w:tr w:rsidR="004A7FA6" w:rsidTr="00227085">
        <w:tc>
          <w:tcPr>
            <w:tcW w:w="10632" w:type="dxa"/>
            <w:gridSpan w:val="5"/>
          </w:tcPr>
          <w:p w:rsidR="004A7FA6" w:rsidRPr="00CD450D" w:rsidRDefault="00A5792D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45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766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Здравствуй</w:t>
            </w:r>
            <w:proofErr w:type="gramStart"/>
            <w:r w:rsidR="00766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,</w:t>
            </w:r>
            <w:proofErr w:type="spellStart"/>
            <w:r w:rsidR="00766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proofErr w:type="gramEnd"/>
            <w:r w:rsidR="00766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олнце!Здравствуй</w:t>
            </w:r>
            <w:proofErr w:type="spellEnd"/>
            <w:r w:rsidR="00766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Лето!</w:t>
            </w:r>
            <w:r w:rsidRPr="00CD45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4A7FA6" w:rsidTr="00227085">
        <w:tc>
          <w:tcPr>
            <w:tcW w:w="1844" w:type="dxa"/>
            <w:gridSpan w:val="2"/>
          </w:tcPr>
          <w:p w:rsidR="004A7FA6" w:rsidRDefault="009D3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  <w:p w:rsidR="004A7FA6" w:rsidRDefault="0050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57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.06.</w:t>
            </w:r>
          </w:p>
        </w:tc>
        <w:tc>
          <w:tcPr>
            <w:tcW w:w="2126" w:type="dxa"/>
            <w:gridSpan w:val="2"/>
          </w:tcPr>
          <w:p w:rsidR="004A7FA6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 нам пришло лето».</w:t>
            </w:r>
          </w:p>
        </w:tc>
        <w:tc>
          <w:tcPr>
            <w:tcW w:w="6662" w:type="dxa"/>
          </w:tcPr>
          <w:p w:rsidR="00766CEE" w:rsidRP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«Собери картинку»</w:t>
            </w:r>
          </w:p>
          <w:p w:rsid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 «Найди свой цвет».</w:t>
            </w:r>
          </w:p>
          <w:p w:rsid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Цель: учить действовать в соответствии с правилами</w:t>
            </w:r>
          </w:p>
          <w:p w:rsidR="00766CEE" w:rsidRDefault="00766CEE" w:rsidP="0046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6CEE" w:rsidRP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</w:t>
            </w:r>
          </w:p>
          <w:p w:rsidR="00766CEE" w:rsidRP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пользе природных факторов (солнце, воздух, вода) на организм ребенка»,</w:t>
            </w:r>
          </w:p>
          <w:p w:rsidR="00766CEE" w:rsidRP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Консультация:</w:t>
            </w:r>
          </w:p>
          <w:p w:rsid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«Безопасность детей летом»;</w:t>
            </w:r>
          </w:p>
          <w:p w:rsidR="00766CEE" w:rsidRDefault="00766CEE" w:rsidP="0046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A7FA6" w:rsidRDefault="004A7FA6" w:rsidP="0046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FA6" w:rsidTr="00227085">
        <w:tc>
          <w:tcPr>
            <w:tcW w:w="1844" w:type="dxa"/>
            <w:gridSpan w:val="2"/>
          </w:tcPr>
          <w:p w:rsidR="004A7FA6" w:rsidRDefault="009D3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Пятница</w:t>
            </w:r>
          </w:p>
          <w:p w:rsidR="00466848" w:rsidRDefault="0046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2.06.</w:t>
            </w:r>
          </w:p>
        </w:tc>
        <w:tc>
          <w:tcPr>
            <w:tcW w:w="2126" w:type="dxa"/>
            <w:gridSpan w:val="2"/>
          </w:tcPr>
          <w:p w:rsidR="004A7FA6" w:rsidRDefault="00466848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68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</w:t>
            </w:r>
            <w:r w:rsidR="00766CEE"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сюжетной картинки «лето».</w:t>
            </w:r>
          </w:p>
        </w:tc>
        <w:tc>
          <w:tcPr>
            <w:tcW w:w="6662" w:type="dxa"/>
          </w:tcPr>
          <w:p w:rsid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стихотворений о лете                                                Д/и лото «Времена года»                                                                         </w:t>
            </w:r>
            <w:proofErr w:type="gramStart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 «Найди свой цвет»                                                                       Игра малой подвижности: "Дождик</w:t>
            </w:r>
            <w:proofErr w:type="gramStart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"Н</w:t>
            </w:r>
            <w:proofErr w:type="gramEnd"/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астольно-печатные игры: «Собери пирамидку», «Разрезные картинки», «Что больше?»</w:t>
            </w:r>
          </w:p>
          <w:p w:rsidR="00766CEE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6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в уголке для родителей «Закаляемся вместе», «Режим дня», «Правила поведения на воде»</w:t>
            </w:r>
          </w:p>
        </w:tc>
      </w:tr>
      <w:tr w:rsidR="004A7FA6" w:rsidTr="00227085">
        <w:tc>
          <w:tcPr>
            <w:tcW w:w="1844" w:type="dxa"/>
            <w:gridSpan w:val="2"/>
          </w:tcPr>
          <w:p w:rsidR="00466848" w:rsidRDefault="00466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4A7FA6" w:rsidRDefault="004A7FA6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B03A4A" w:rsidRDefault="00B03A4A" w:rsidP="00B03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Style w:val="a7"/>
        <w:tblW w:w="0" w:type="auto"/>
        <w:tblInd w:w="-176" w:type="dxa"/>
        <w:tblLook w:val="04A0"/>
      </w:tblPr>
      <w:tblGrid>
        <w:gridCol w:w="10632"/>
      </w:tblGrid>
      <w:tr w:rsidR="00EE4B0D" w:rsidTr="00227085">
        <w:trPr>
          <w:trHeight w:val="144"/>
        </w:trPr>
        <w:tc>
          <w:tcPr>
            <w:tcW w:w="10632" w:type="dxa"/>
          </w:tcPr>
          <w:p w:rsidR="00EE4B0D" w:rsidRPr="00B03A4A" w:rsidRDefault="007E0780" w:rsidP="00B03A4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D45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="00B03A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Россия-Родина моя!</w:t>
            </w:r>
            <w:r w:rsidR="00B03A4A" w:rsidRPr="00B03A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</w:tbl>
    <w:p w:rsidR="00227085" w:rsidRDefault="00227085" w:rsidP="00DE23F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349" w:type="dxa"/>
        <w:tblInd w:w="-176" w:type="dxa"/>
        <w:tblLook w:val="04A0"/>
      </w:tblPr>
      <w:tblGrid>
        <w:gridCol w:w="2122"/>
        <w:gridCol w:w="3387"/>
        <w:gridCol w:w="4840"/>
      </w:tblGrid>
      <w:tr w:rsidR="00227085" w:rsidTr="001846A6">
        <w:trPr>
          <w:trHeight w:val="141"/>
        </w:trPr>
        <w:tc>
          <w:tcPr>
            <w:tcW w:w="2122" w:type="dxa"/>
          </w:tcPr>
          <w:p w:rsidR="00227085" w:rsidRDefault="002270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227085" w:rsidRDefault="00B03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 Родина – Россия!»</w:t>
            </w:r>
          </w:p>
        </w:tc>
        <w:tc>
          <w:tcPr>
            <w:tcW w:w="4840" w:type="dxa"/>
          </w:tcPr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-Чтение стихотворения М. </w:t>
            </w:r>
            <w:proofErr w:type="spellStart"/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Матусовского</w:t>
            </w:r>
            <w:proofErr w:type="spellEnd"/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 чего начинается Родина?»</w:t>
            </w:r>
          </w:p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-Рассматривание иллюстраций с изображением природы различных уголков нашей Родины, карты мира</w:t>
            </w:r>
          </w:p>
        </w:tc>
      </w:tr>
      <w:tr w:rsidR="00227085" w:rsidTr="001846A6">
        <w:trPr>
          <w:trHeight w:val="141"/>
        </w:trPr>
        <w:tc>
          <w:tcPr>
            <w:tcW w:w="2122" w:type="dxa"/>
          </w:tcPr>
          <w:p w:rsidR="00227085" w:rsidRDefault="002270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227085" w:rsidRDefault="00B03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«Мы такие разные»</w:t>
            </w:r>
          </w:p>
        </w:tc>
        <w:tc>
          <w:tcPr>
            <w:tcW w:w="4840" w:type="dxa"/>
          </w:tcPr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карты России</w:t>
            </w:r>
          </w:p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о людях разных национальностей, живущих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7085" w:rsidRDefault="00227085" w:rsidP="00227085"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фотографий, предметов одежды людей разных национальностей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Пение русских народных песен, частушек. Русские народные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7085" w:rsidTr="001846A6">
        <w:trPr>
          <w:trHeight w:val="141"/>
        </w:trPr>
        <w:tc>
          <w:tcPr>
            <w:tcW w:w="2122" w:type="dxa"/>
          </w:tcPr>
          <w:p w:rsidR="00227085" w:rsidRDefault="002270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227085" w:rsidRDefault="00B03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«Символы России: русская береза и матрешка»</w:t>
            </w:r>
          </w:p>
        </w:tc>
        <w:tc>
          <w:tcPr>
            <w:tcW w:w="4840" w:type="dxa"/>
          </w:tcPr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о березке — символе России.</w:t>
            </w:r>
          </w:p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Стихи и песни о березке, народные игры.</w:t>
            </w:r>
          </w:p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«Матрешка - национальное культурное наследие России» (откуда появилась, из чего делают, такие разные матрешки)</w:t>
            </w:r>
          </w:p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изображений разных матрешек</w:t>
            </w:r>
          </w:p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Дидактические игры:</w:t>
            </w:r>
          </w:p>
          <w:p w:rsidR="00227085" w:rsidRP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«Собери матрешку».</w:t>
            </w:r>
          </w:p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«Построй ряд с закрытыми глазами».</w:t>
            </w:r>
          </w:p>
        </w:tc>
      </w:tr>
      <w:tr w:rsidR="00227085" w:rsidTr="001846A6">
        <w:trPr>
          <w:trHeight w:val="141"/>
        </w:trPr>
        <w:tc>
          <w:tcPr>
            <w:tcW w:w="2122" w:type="dxa"/>
          </w:tcPr>
          <w:p w:rsidR="00227085" w:rsidRDefault="002270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227085" w:rsidRDefault="00B03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227085" w:rsidRDefault="00227085" w:rsidP="00227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«Мой город </w:t>
            </w:r>
            <w:proofErr w:type="gramStart"/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наменск</w:t>
            </w: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227085" w:rsidRDefault="00227085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историей города и главными достопримечательностями, памятник</w:t>
            </w:r>
            <w:r w:rsid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ами и музеями (по иллюстрациям).</w:t>
            </w:r>
          </w:p>
          <w:p w:rsidR="00F16C37" w:rsidRDefault="00F16C37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Рассматривание фотографий с </w:t>
            </w:r>
            <w:r w:rsidRP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изображением самых знаменитых мест в районе, городе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7085" w:rsidTr="001846A6">
        <w:trPr>
          <w:trHeight w:val="141"/>
        </w:trPr>
        <w:tc>
          <w:tcPr>
            <w:tcW w:w="2122" w:type="dxa"/>
          </w:tcPr>
          <w:p w:rsidR="00227085" w:rsidRDefault="002270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  <w:p w:rsidR="00227085" w:rsidRDefault="00B03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227085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F16C37" w:rsidRPr="00F16C37" w:rsidRDefault="00F16C37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«Вместе дружная семья»</w:t>
            </w:r>
          </w:p>
          <w:p w:rsidR="00227085" w:rsidRDefault="00227085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227085" w:rsidRDefault="00F16C37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аздником 12 июня – Днем России, </w:t>
            </w:r>
            <w:r w:rsidRP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традициями празднования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16C37" w:rsidRDefault="00F16C37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 «С днем рождения Россия».</w:t>
            </w:r>
          </w:p>
        </w:tc>
      </w:tr>
      <w:tr w:rsidR="00F16C37" w:rsidTr="001846A6">
        <w:trPr>
          <w:trHeight w:val="141"/>
        </w:trPr>
        <w:tc>
          <w:tcPr>
            <w:tcW w:w="10349" w:type="dxa"/>
            <w:gridSpan w:val="3"/>
          </w:tcPr>
          <w:p w:rsidR="00F16C37" w:rsidRPr="00F16C37" w:rsidRDefault="00DA61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«Знать правила дорожные каждому положено»</w:t>
            </w:r>
          </w:p>
        </w:tc>
      </w:tr>
      <w:tr w:rsidR="00F16C37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F16C37" w:rsidRDefault="00F16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D38A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F16C37" w:rsidRDefault="00DA6128" w:rsidP="00DA61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«ТРИ  сигнала светофора»</w:t>
            </w:r>
          </w:p>
        </w:tc>
        <w:tc>
          <w:tcPr>
            <w:tcW w:w="4840" w:type="dxa"/>
          </w:tcPr>
          <w:p w:rsidR="00F16C37" w:rsidRDefault="00DA6128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правил дорожной безопасности: познавательные игры по ознакомлению с правилами дорожной безопасности, чтение книг, рассматривание иллюстраций.</w:t>
            </w:r>
          </w:p>
        </w:tc>
      </w:tr>
      <w:tr w:rsidR="00F16C37" w:rsidTr="001846A6">
        <w:trPr>
          <w:trHeight w:val="141"/>
        </w:trPr>
        <w:tc>
          <w:tcPr>
            <w:tcW w:w="2122" w:type="dxa"/>
          </w:tcPr>
          <w:p w:rsidR="00F16C37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F16C37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F16C37" w:rsidRDefault="00DA6128" w:rsidP="00F16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«Беседы с детьми о правилах  поведения   на улицах  города»</w:t>
            </w:r>
          </w:p>
        </w:tc>
        <w:tc>
          <w:tcPr>
            <w:tcW w:w="4840" w:type="dxa"/>
          </w:tcPr>
          <w:p w:rsidR="00F16C37" w:rsidRDefault="00DA6128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рисование  с оформлением выставки детских рисунков</w:t>
            </w:r>
            <w:proofErr w:type="gramStart"/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Красный , желтый . зеленый» в группах.</w:t>
            </w:r>
          </w:p>
        </w:tc>
      </w:tr>
      <w:tr w:rsidR="00F16C37" w:rsidTr="001846A6">
        <w:trPr>
          <w:trHeight w:val="141"/>
        </w:trPr>
        <w:tc>
          <w:tcPr>
            <w:tcW w:w="2122" w:type="dxa"/>
          </w:tcPr>
          <w:p w:rsidR="00F16C37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F16C37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F16C37" w:rsidRDefault="00DA6128" w:rsidP="00DA61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«Сюжетно-ролевая игра « Транспорт на улицах большого города»</w:t>
            </w:r>
          </w:p>
        </w:tc>
        <w:tc>
          <w:tcPr>
            <w:tcW w:w="4840" w:type="dxa"/>
          </w:tcPr>
          <w:p w:rsidR="00F16C37" w:rsidRDefault="00DA6128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прогулка по улицам, прилегающим к ДОУ с целью повторения правил уличного движения, разбор ситуаций  движения пешеходов с детьми.</w:t>
            </w:r>
          </w:p>
        </w:tc>
      </w:tr>
      <w:tr w:rsidR="00F16C37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6C37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F16C37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F16C37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DA6128" w:rsidP="00DA61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«Проведение досугов»</w:t>
            </w:r>
          </w:p>
        </w:tc>
        <w:tc>
          <w:tcPr>
            <w:tcW w:w="4840" w:type="dxa"/>
          </w:tcPr>
          <w:p w:rsidR="00040B60" w:rsidRDefault="00DA6128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Развлечений, викторин по ПДД.</w:t>
            </w:r>
          </w:p>
        </w:tc>
      </w:tr>
      <w:tr w:rsidR="00040B60" w:rsidTr="001846A6">
        <w:trPr>
          <w:trHeight w:val="141"/>
        </w:trPr>
        <w:tc>
          <w:tcPr>
            <w:tcW w:w="10349" w:type="dxa"/>
            <w:gridSpan w:val="3"/>
          </w:tcPr>
          <w:p w:rsidR="00040B60" w:rsidRPr="00040B60" w:rsidRDefault="00DA61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«Неделя сказок»</w:t>
            </w:r>
          </w:p>
        </w:tc>
      </w:tr>
      <w:tr w:rsidR="00040B60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040B60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русской березки»</w:t>
            </w:r>
          </w:p>
        </w:tc>
        <w:tc>
          <w:tcPr>
            <w:tcW w:w="4840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тение художественной литературы, беседы, игры, хороводы, русский фольклор.</w:t>
            </w:r>
          </w:p>
        </w:tc>
      </w:tr>
      <w:tr w:rsidR="00040B60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040B60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Ромашковый 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тение художественной литературы, беседы</w:t>
            </w:r>
            <w:proofErr w:type="gramStart"/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игры, хороводы, русский фольклор.</w:t>
            </w:r>
          </w:p>
        </w:tc>
      </w:tr>
      <w:tr w:rsidR="00040B60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040B60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и быт русского народа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с жилищем русского человека 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избой. С тем, как её строили, знакомить с предметами русского быта (печь, самовар, веник), русскими традициями. </w:t>
            </w:r>
          </w:p>
        </w:tc>
      </w:tr>
      <w:tr w:rsidR="00040B60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040B60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«Русские народные музыкальные инструменты».</w:t>
            </w:r>
          </w:p>
        </w:tc>
        <w:tc>
          <w:tcPr>
            <w:tcW w:w="4840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музыкальными инструментами.  Знакомить детей с колыбельными песнями. Хороводные музыкальные народные игры.</w:t>
            </w:r>
          </w:p>
        </w:tc>
      </w:tr>
      <w:tr w:rsidR="00040B60" w:rsidTr="001846A6">
        <w:trPr>
          <w:trHeight w:val="141"/>
        </w:trPr>
        <w:tc>
          <w:tcPr>
            <w:tcW w:w="2122" w:type="dxa"/>
          </w:tcPr>
          <w:p w:rsidR="00040B60" w:rsidRDefault="00040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040B60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040B60" w:rsidRDefault="00040B60" w:rsidP="00597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русского народного фольклора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040B60" w:rsidRDefault="00040B60" w:rsidP="00040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накомство детей с малыми формами русского фольклора, просмотр мультфиль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мов с данной тематикой, </w:t>
            </w:r>
            <w:proofErr w:type="spellStart"/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  <w:proofErr w:type="gramStart"/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Pr="00040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художественных и мультипликационных фильмов по сказкам,</w:t>
            </w:r>
          </w:p>
        </w:tc>
      </w:tr>
      <w:tr w:rsidR="005C2DC6" w:rsidTr="001846A6">
        <w:trPr>
          <w:trHeight w:val="141"/>
        </w:trPr>
        <w:tc>
          <w:tcPr>
            <w:tcW w:w="10349" w:type="dxa"/>
            <w:gridSpan w:val="3"/>
          </w:tcPr>
          <w:p w:rsidR="005C2DC6" w:rsidRPr="005C2DC6" w:rsidRDefault="005C2DC6" w:rsidP="009F3B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Всё</w:t>
            </w:r>
            <w:r w:rsidR="00DA6128" w:rsidRP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9F3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что неизвестно</w:t>
            </w:r>
            <w:r w:rsidR="00DA6128" w:rsidRP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9F3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очень интересно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983299" w:rsidRP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Лето</w:t>
            </w: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C2DC6" w:rsidRDefault="005C2DC6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«Выставка рисунков</w:t>
            </w:r>
            <w:proofErr w:type="gramStart"/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</w:p>
          <w:p w:rsidR="00983299" w:rsidRP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Д/ и «Земля, вода, огонь, воздух»</w:t>
            </w:r>
          </w:p>
          <w:p w:rsid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Закреплять знания детей об объектах природы. Развивать слуховое внимание, мышление, сообразительность.</w:t>
            </w:r>
          </w:p>
          <w:p w:rsidR="00983299" w:rsidRP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«Вода»</w:t>
            </w:r>
          </w:p>
          <w:p w:rsidR="00983299" w:rsidRP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создать условия для показа значения воды в жизни живой природы;</w:t>
            </w:r>
          </w:p>
          <w:p w:rsidR="00983299" w:rsidRPr="00983299" w:rsidRDefault="00983299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условия для формирования привычки бережного и разумного использования воды. Слушание музыкальных произведений по теме «Лето»</w:t>
            </w:r>
            <w:proofErr w:type="gramStart"/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983299">
              <w:rPr>
                <w:rFonts w:ascii="Times New Roman" w:eastAsia="Times New Roman" w:hAnsi="Times New Roman" w:cs="Times New Roman"/>
                <w:sz w:val="28"/>
                <w:szCs w:val="28"/>
              </w:rPr>
              <w:t>ель: Развивать интерес к музыке, желание слушать музыку, подпевать, выполнять простейшие танцевальные движения. Развивать эмоциональность, образность восприятие музыки через движение</w:t>
            </w:r>
          </w:p>
          <w:p w:rsidR="005C2DC6" w:rsidRDefault="005C2DC6" w:rsidP="00983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мячей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 игры с мячами,</w:t>
            </w:r>
            <w:proofErr w:type="gramStart"/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выставка-конкурс детских рисунков, нарисуй свой мяч.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3387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народных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еседы, разучивание новых народных игр, включение народных игр в воспитательно-образовательную работу в течени</w:t>
            </w:r>
            <w:proofErr w:type="gramStart"/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DA6128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7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подвижных игр-эстафет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ключение подвижных игр – эстафет в физкультурное занятие, прогулку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«Калейдоскоп подвижных игр».</w:t>
            </w:r>
          </w:p>
        </w:tc>
        <w:tc>
          <w:tcPr>
            <w:tcW w:w="4840" w:type="dxa"/>
          </w:tcPr>
          <w:p w:rsidR="005C2DC6" w:rsidRDefault="005C2DC6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чений, эстафет с использованием </w:t>
            </w: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разнообразных подвижных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2DC6" w:rsidRPr="005C2DC6" w:rsidTr="001846A6">
        <w:trPr>
          <w:trHeight w:val="141"/>
        </w:trPr>
        <w:tc>
          <w:tcPr>
            <w:tcW w:w="10349" w:type="dxa"/>
            <w:gridSpan w:val="3"/>
          </w:tcPr>
          <w:p w:rsidR="005C2DC6" w:rsidRPr="005C2DC6" w:rsidRDefault="005C2DC6" w:rsidP="00DA61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DA6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Моя любимая семья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2DC6" w:rsidRP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5C2DC6" w:rsidRP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5C2DC6" w:rsidRPr="005C2DC6" w:rsidRDefault="00422BCD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4840" w:type="dxa"/>
          </w:tcPr>
          <w:p w:rsidR="005C2DC6" w:rsidRPr="005C2DC6" w:rsidRDefault="00422BCD" w:rsidP="005C2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точнить представления детей о понятии «семья». Стимулировать детей рассказывать о своей семье. Развивать память, формировать речевой слух.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5C2DC6" w:rsidRP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5C2DC6" w:rsidRPr="003B2642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ассматривание фотографий «Члены семьи»</w:t>
            </w:r>
          </w:p>
        </w:tc>
        <w:tc>
          <w:tcPr>
            <w:tcW w:w="4840" w:type="dxa"/>
          </w:tcPr>
          <w:p w:rsidR="005C2DC6" w:rsidRPr="003B2642" w:rsidRDefault="00422BCD" w:rsidP="003B2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чить называть близких людей ласковыми словами, вызвать положительные эмоции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P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5C2DC6" w:rsidRDefault="009D3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C2DC6"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5C2DC6" w:rsidRPr="003B2642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тебя называют дома?»</w:t>
            </w:r>
          </w:p>
        </w:tc>
        <w:tc>
          <w:tcPr>
            <w:tcW w:w="4840" w:type="dxa"/>
          </w:tcPr>
          <w:p w:rsidR="00422BCD" w:rsidRPr="00422BCD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одчеркивание индивидуальных качеств ребёнка, обратить внимание на внешнее и внутреннее сходство с кем – либо из семьи.</w:t>
            </w:r>
          </w:p>
          <w:p w:rsidR="00422BCD" w:rsidRPr="00422BCD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Дидактическая игра «Собери семью»</w:t>
            </w:r>
          </w:p>
          <w:p w:rsidR="005C2DC6" w:rsidRPr="003B2642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детей узнавать и называть животных и их детенышей; развивать память, внимание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2DC6" w:rsidTr="001846A6">
        <w:trPr>
          <w:trHeight w:val="141"/>
        </w:trPr>
        <w:tc>
          <w:tcPr>
            <w:tcW w:w="2122" w:type="dxa"/>
          </w:tcPr>
          <w:p w:rsidR="005C2DC6" w:rsidRPr="005C2DC6" w:rsidRDefault="005C2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  <w:p w:rsidR="005C2DC6" w:rsidRDefault="009D38AA" w:rsidP="005C2D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C2DC6"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422BCD" w:rsidRPr="00422BCD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«Взрослые и дети»</w:t>
            </w:r>
          </w:p>
          <w:p w:rsidR="00422BCD" w:rsidRPr="00422BCD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DC6" w:rsidRPr="003B2642" w:rsidRDefault="005C2DC6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5C2DC6" w:rsidRPr="003B2642" w:rsidRDefault="00422BCD" w:rsidP="003B2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ать представления о нравственном поведении между взрослыми и детьми</w:t>
            </w:r>
            <w:proofErr w:type="gramStart"/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  <w:tr w:rsidR="005C2DC6" w:rsidRPr="003B2642" w:rsidTr="001846A6">
        <w:trPr>
          <w:trHeight w:val="141"/>
        </w:trPr>
        <w:tc>
          <w:tcPr>
            <w:tcW w:w="2122" w:type="dxa"/>
          </w:tcPr>
          <w:p w:rsidR="005C2DC6" w:rsidRPr="005C2DC6" w:rsidRDefault="005C2DC6" w:rsidP="003B2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5C2DC6" w:rsidRPr="005C2DC6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C2DC6" w:rsidRPr="005C2DC6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5C2DC6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7" w:type="dxa"/>
          </w:tcPr>
          <w:p w:rsidR="005C2DC6" w:rsidRPr="003B2642" w:rsidRDefault="00422BCD" w:rsidP="00422B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«Мама, папа, я – дужная семья»</w:t>
            </w:r>
          </w:p>
        </w:tc>
        <w:tc>
          <w:tcPr>
            <w:tcW w:w="4840" w:type="dxa"/>
          </w:tcPr>
          <w:p w:rsidR="005C2DC6" w:rsidRPr="003B2642" w:rsidRDefault="00422BCD" w:rsidP="003B2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22BCD">
              <w:rPr>
                <w:rFonts w:ascii="Times New Roman" w:eastAsia="Times New Roman" w:hAnsi="Times New Roman" w:cs="Times New Roman"/>
                <w:sz w:val="28"/>
                <w:szCs w:val="28"/>
              </w:rPr>
              <w:t>ызвать положительные эмоции к родным и близким людям. Закрепить понимание слова «семья»</w:t>
            </w:r>
          </w:p>
        </w:tc>
      </w:tr>
      <w:tr w:rsidR="003B2642" w:rsidTr="001846A6">
        <w:trPr>
          <w:trHeight w:val="141"/>
        </w:trPr>
        <w:tc>
          <w:tcPr>
            <w:tcW w:w="10349" w:type="dxa"/>
            <w:gridSpan w:val="3"/>
          </w:tcPr>
          <w:p w:rsidR="003B2642" w:rsidRDefault="007327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«Неделя здоровья»</w:t>
            </w:r>
          </w:p>
        </w:tc>
      </w:tr>
      <w:tr w:rsidR="003B2642" w:rsidTr="001846A6">
        <w:trPr>
          <w:trHeight w:val="141"/>
        </w:trPr>
        <w:tc>
          <w:tcPr>
            <w:tcW w:w="2122" w:type="dxa"/>
          </w:tcPr>
          <w:p w:rsidR="003B2642" w:rsidRDefault="003B26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3B2642" w:rsidRPr="003B2642" w:rsidRDefault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B2642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</w:tc>
        <w:tc>
          <w:tcPr>
            <w:tcW w:w="3387" w:type="dxa"/>
          </w:tcPr>
          <w:p w:rsidR="003B2642" w:rsidRPr="003B2642" w:rsidRDefault="00732785" w:rsidP="009D3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Чистота-залог здоровья!»</w:t>
            </w:r>
          </w:p>
        </w:tc>
        <w:tc>
          <w:tcPr>
            <w:tcW w:w="4840" w:type="dxa"/>
          </w:tcPr>
          <w:p w:rsidR="003B2642" w:rsidRPr="003B2642" w:rsidRDefault="00732785" w:rsidP="00C536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«Водичка-водичка.» Слушание песни «Если утром дети умываются.», из мультфильма «Маша и Медведь» Занятие по речевому развитию «Сказка 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Тигрул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Чистюли». Цель: рассказать детям о правилах личной гигиены и необходимости их выполнения (умываться, чистить зубы, расчесываться, мыть уши, подстригать ногти). У каждого человека должны быть предметы личной гигиены, которыми может пользоваться только он один. 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/игра «Кот и мыши» Цель: развивать ловкость, умение реагировать на слова.</w:t>
            </w:r>
          </w:p>
        </w:tc>
      </w:tr>
      <w:tr w:rsidR="00732785" w:rsidTr="001846A6">
        <w:trPr>
          <w:trHeight w:val="141"/>
        </w:trPr>
        <w:tc>
          <w:tcPr>
            <w:tcW w:w="2122" w:type="dxa"/>
          </w:tcPr>
          <w:p w:rsidR="00732785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732785" w:rsidRPr="003B2642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11.07.</w:t>
            </w:r>
          </w:p>
        </w:tc>
        <w:tc>
          <w:tcPr>
            <w:tcW w:w="3387" w:type="dxa"/>
          </w:tcPr>
          <w:p w:rsidR="00732785" w:rsidRPr="003B2642" w:rsidRDefault="00732785" w:rsidP="00C536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«Витамины-на здоровье!»</w:t>
            </w:r>
          </w:p>
        </w:tc>
        <w:tc>
          <w:tcPr>
            <w:tcW w:w="4840" w:type="dxa"/>
          </w:tcPr>
          <w:p w:rsidR="00732785" w:rsidRPr="00024DC2" w:rsidRDefault="00732785" w:rsidP="007075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Пальчиковые игры. «Мы капусту рубим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.», «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Репка» Цель: развитие речи и мелкой моторики рук. Ситуативная беседа: «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Витаминка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гостях у ребят». Цель: Объяснить детям, для чего нужны витамины. Организационный момент: - К нам в гости пришла 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Витаминка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Она расскажет нам, почему надо кушать витамины и где их можно найти. Витамины нужны людям, чтобы быть сильными, здоровыми. Найти их можно в овощах и фруктах (муляжи). Можно витамины купить в аптеке, где продаются разные лекарства. 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Витаминка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угощает всех 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витаминками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фруктами. 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/игра «Соберем фрукты» (на ковре муляжи фруктов, дети под музыку собирают </w:t>
            </w: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фрукты и несут в вазу). Цель: развиваем внимание, ловкость, речь, называя фрукты.</w:t>
            </w:r>
          </w:p>
        </w:tc>
      </w:tr>
      <w:tr w:rsidR="00732785" w:rsidTr="001846A6">
        <w:trPr>
          <w:trHeight w:val="141"/>
        </w:trPr>
        <w:tc>
          <w:tcPr>
            <w:tcW w:w="2122" w:type="dxa"/>
          </w:tcPr>
          <w:p w:rsidR="00732785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732785" w:rsidRPr="003B2642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12.07.</w:t>
            </w:r>
          </w:p>
        </w:tc>
        <w:tc>
          <w:tcPr>
            <w:tcW w:w="3387" w:type="dxa"/>
          </w:tcPr>
          <w:p w:rsidR="00732785" w:rsidRPr="003B2642" w:rsidRDefault="00732785" w:rsidP="00C536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питания»</w:t>
            </w:r>
          </w:p>
        </w:tc>
        <w:tc>
          <w:tcPr>
            <w:tcW w:w="4840" w:type="dxa"/>
          </w:tcPr>
          <w:p w:rsidR="00732785" w:rsidRPr="0025084F" w:rsidRDefault="00732785" w:rsidP="00C536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Ситуативный разговор «Покормим Мишку». Цель: закреплять навыки пользования столовыми приборами (ложка, кружка, тарелка)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еседа «Правила приема пищи». Цель: научить правилам приема пищи. - Во время еды нельзя торопиться, нужно все хорошо пережёвывать. - Нельзя есть на ходу, нужно есть за столом. - Нельзя переедать. - Нельзя разговаривать во время приёма пищи.  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/игра «Где же наши ручки?» Цель: выполнять движения в соответствии</w:t>
            </w:r>
          </w:p>
        </w:tc>
      </w:tr>
      <w:tr w:rsidR="00732785" w:rsidTr="001846A6">
        <w:trPr>
          <w:trHeight w:val="141"/>
        </w:trPr>
        <w:tc>
          <w:tcPr>
            <w:tcW w:w="2122" w:type="dxa"/>
          </w:tcPr>
          <w:p w:rsidR="00732785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732785" w:rsidRPr="003B2642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13.07.</w:t>
            </w:r>
          </w:p>
        </w:tc>
        <w:tc>
          <w:tcPr>
            <w:tcW w:w="3387" w:type="dxa"/>
          </w:tcPr>
          <w:p w:rsidR="00732785" w:rsidRPr="0025084F" w:rsidRDefault="00732785" w:rsidP="00C53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Айболита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732785" w:rsidRPr="00C536A2" w:rsidRDefault="00732785" w:rsidP="007327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стихотворения В. Бредихин «Доктор» Цель: познакомить с содержанием стихотворения. </w:t>
            </w:r>
            <w:proofErr w:type="gram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/игра «Цыплята», «Пузырь»</w:t>
            </w:r>
          </w:p>
          <w:p w:rsidR="00732785" w:rsidRPr="0025084F" w:rsidRDefault="00732785" w:rsidP="007327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речевому развитию «Вызываем скорую помощь». Цель: познакомить детей с профессией врача скорой помощи. Показать презентацию «Кто нас лечит?»</w:t>
            </w:r>
          </w:p>
        </w:tc>
      </w:tr>
      <w:tr w:rsidR="00732785" w:rsidTr="001846A6">
        <w:trPr>
          <w:trHeight w:val="141"/>
        </w:trPr>
        <w:tc>
          <w:tcPr>
            <w:tcW w:w="2122" w:type="dxa"/>
          </w:tcPr>
          <w:p w:rsidR="00732785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732785" w:rsidRPr="003B2642" w:rsidRDefault="00732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14.07.</w:t>
            </w:r>
          </w:p>
        </w:tc>
        <w:tc>
          <w:tcPr>
            <w:tcW w:w="3387" w:type="dxa"/>
          </w:tcPr>
          <w:p w:rsidR="00732785" w:rsidRPr="0025084F" w:rsidRDefault="00732785" w:rsidP="00C53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«Что такое здоровье»</w:t>
            </w:r>
          </w:p>
        </w:tc>
        <w:tc>
          <w:tcPr>
            <w:tcW w:w="4840" w:type="dxa"/>
          </w:tcPr>
          <w:p w:rsidR="00732785" w:rsidRPr="0025084F" w:rsidRDefault="00732785" w:rsidP="00C536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мультфильма «</w:t>
            </w:r>
            <w:proofErr w:type="spellStart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C536A2">
              <w:rPr>
                <w:rFonts w:ascii="Times New Roman" w:eastAsia="Times New Roman" w:hAnsi="Times New Roman" w:cs="Times New Roman"/>
                <w:sz w:val="28"/>
                <w:szCs w:val="28"/>
              </w:rPr>
              <w:t>» из серии Азбука здоровья: «Кому нужна зарядка»;</w:t>
            </w:r>
          </w:p>
        </w:tc>
      </w:tr>
      <w:tr w:rsidR="001846A6" w:rsidTr="001846A6">
        <w:trPr>
          <w:trHeight w:val="141"/>
        </w:trPr>
        <w:tc>
          <w:tcPr>
            <w:tcW w:w="10349" w:type="dxa"/>
            <w:gridSpan w:val="3"/>
          </w:tcPr>
          <w:p w:rsidR="001846A6" w:rsidRDefault="001846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46A6" w:rsidTr="001846A6">
        <w:trPr>
          <w:trHeight w:val="141"/>
        </w:trPr>
        <w:tc>
          <w:tcPr>
            <w:tcW w:w="2122" w:type="dxa"/>
          </w:tcPr>
          <w:p w:rsidR="001846A6" w:rsidRDefault="001846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1846A6" w:rsidRPr="00CA458A" w:rsidRDefault="001846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</w:t>
            </w:r>
          </w:p>
        </w:tc>
        <w:tc>
          <w:tcPr>
            <w:tcW w:w="3387" w:type="dxa"/>
          </w:tcPr>
          <w:p w:rsidR="001846A6" w:rsidRPr="00CA458A" w:rsidRDefault="001846A6" w:rsidP="00853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8E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Развлечения для детей</w:t>
            </w:r>
          </w:p>
        </w:tc>
        <w:tc>
          <w:tcPr>
            <w:tcW w:w="4840" w:type="dxa"/>
          </w:tcPr>
          <w:p w:rsidR="001846A6" w:rsidRPr="00CA458A" w:rsidRDefault="001846A6" w:rsidP="00853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8E6">
              <w:rPr>
                <w:rFonts w:ascii="Times New Roman" w:eastAsia="Times New Roman" w:hAnsi="Times New Roman" w:cs="Times New Roman"/>
                <w:sz w:val="28"/>
                <w:szCs w:val="28"/>
              </w:rPr>
              <w:t>« Праздник дружбы».</w:t>
            </w:r>
          </w:p>
        </w:tc>
      </w:tr>
    </w:tbl>
    <w:p w:rsidR="007C39F5" w:rsidRDefault="007C39F5" w:rsidP="001E6695">
      <w:pPr>
        <w:rPr>
          <w:rFonts w:ascii="Times New Roman" w:eastAsia="Times New Roman" w:hAnsi="Times New Roman" w:cs="Times New Roman"/>
          <w:sz w:val="36"/>
          <w:szCs w:val="36"/>
        </w:rPr>
      </w:pPr>
      <w:r w:rsidRPr="007C39F5">
        <w:rPr>
          <w:rFonts w:ascii="Times New Roman" w:eastAsia="Times New Roman" w:hAnsi="Times New Roman" w:cs="Times New Roman"/>
          <w:sz w:val="36"/>
          <w:szCs w:val="36"/>
        </w:rPr>
        <w:t>План работы с родителями на летний период</w:t>
      </w:r>
    </w:p>
    <w:p w:rsidR="003128D1" w:rsidRPr="003128D1" w:rsidRDefault="003128D1" w:rsidP="003128D1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28D1">
        <w:rPr>
          <w:rFonts w:ascii="Times New Roman" w:eastAsia="Times New Roman" w:hAnsi="Times New Roman" w:cs="Times New Roman"/>
          <w:b/>
          <w:sz w:val="36"/>
          <w:szCs w:val="36"/>
        </w:rPr>
        <w:t>Июнь</w:t>
      </w:r>
    </w:p>
    <w:p w:rsidR="003128D1" w:rsidRPr="003128D1" w:rsidRDefault="001846A6" w:rsidP="001846A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1.Папка-передвижка «Лето»</w:t>
      </w:r>
    </w:p>
    <w:p w:rsidR="003128D1" w:rsidRP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.Буклет для родителей «Азбука детской обуви» или как правильно выбрать обувь ребенку»</w:t>
      </w:r>
    </w:p>
    <w:p w:rsidR="003128D1" w:rsidRP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.Консультация для родителей «Питьевой режим в саду и дома»</w:t>
      </w:r>
    </w:p>
    <w:p w:rsidR="003128D1" w:rsidRDefault="003128D1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 w:rsidRPr="003128D1">
        <w:rPr>
          <w:rFonts w:ascii="Times New Roman" w:eastAsia="Times New Roman" w:hAnsi="Times New Roman" w:cs="Times New Roman"/>
          <w:sz w:val="28"/>
          <w:szCs w:val="28"/>
        </w:rPr>
        <w:t>4. Памятка для родителей «О</w:t>
      </w:r>
      <w:r>
        <w:rPr>
          <w:rFonts w:ascii="Times New Roman" w:eastAsia="Times New Roman" w:hAnsi="Times New Roman" w:cs="Times New Roman"/>
          <w:sz w:val="28"/>
          <w:szCs w:val="28"/>
        </w:rPr>
        <w:t>дежда детей в летнее время года»</w:t>
      </w:r>
    </w:p>
    <w:p w:rsidR="001846A6" w:rsidRPr="001846A6" w:rsidRDefault="001846A6" w:rsidP="001846A6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846A6">
        <w:rPr>
          <w:rFonts w:ascii="Times New Roman" w:eastAsia="Times New Roman" w:hAnsi="Times New Roman" w:cs="Times New Roman"/>
          <w:b/>
          <w:sz w:val="36"/>
          <w:szCs w:val="36"/>
        </w:rPr>
        <w:t>Июль</w:t>
      </w:r>
    </w:p>
    <w:p w:rsid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  Консультация: «Солнце хорошо, но в меру»</w:t>
      </w:r>
    </w:p>
    <w:p w:rsid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  Папка – передвижка: «Игры, которые лечат».</w:t>
      </w:r>
    </w:p>
    <w:p w:rsid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 Консультации: «Купани</w:t>
      </w:r>
      <w:proofErr w:type="gramStart"/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 xml:space="preserve"> прекрасное закаливающе</w:t>
      </w:r>
      <w:r w:rsidR="003128D1">
        <w:rPr>
          <w:rFonts w:ascii="Times New Roman" w:eastAsia="Times New Roman" w:hAnsi="Times New Roman" w:cs="Times New Roman"/>
          <w:sz w:val="28"/>
          <w:szCs w:val="28"/>
        </w:rPr>
        <w:t>е средство», «Надувные   игрушки»</w:t>
      </w:r>
    </w:p>
    <w:p w:rsidR="003128D1" w:rsidRDefault="001846A6" w:rsidP="003128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128D1" w:rsidRPr="003128D1">
        <w:rPr>
          <w:rFonts w:ascii="Times New Roman" w:eastAsia="Times New Roman" w:hAnsi="Times New Roman" w:cs="Times New Roman"/>
          <w:sz w:val="28"/>
          <w:szCs w:val="28"/>
        </w:rPr>
        <w:t>. Пам</w:t>
      </w:r>
      <w:r w:rsidR="003128D1">
        <w:rPr>
          <w:rFonts w:ascii="Times New Roman" w:eastAsia="Times New Roman" w:hAnsi="Times New Roman" w:cs="Times New Roman"/>
          <w:sz w:val="28"/>
          <w:szCs w:val="28"/>
        </w:rPr>
        <w:t>ятка: «Ходить босиком полезно!</w:t>
      </w:r>
    </w:p>
    <w:p w:rsidR="009159AB" w:rsidRDefault="009159AB" w:rsidP="003128D1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846A6" w:rsidRPr="00D25F78" w:rsidRDefault="001846A6" w:rsidP="001846A6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25F78">
        <w:rPr>
          <w:rFonts w:ascii="Times New Roman" w:eastAsia="Times New Roman" w:hAnsi="Times New Roman" w:cs="Times New Roman"/>
          <w:sz w:val="28"/>
          <w:szCs w:val="28"/>
        </w:rPr>
        <w:t>*Рекомендуется летом при температуре выше 30</w:t>
      </w:r>
      <w:proofErr w:type="gramStart"/>
      <w:r w:rsidRPr="00D25F78">
        <w:rPr>
          <w:rFonts w:ascii="Times New Roman" w:eastAsia="Times New Roman" w:hAnsi="Times New Roman" w:cs="Times New Roman"/>
          <w:sz w:val="28"/>
          <w:szCs w:val="28"/>
        </w:rPr>
        <w:t>◦ С</w:t>
      </w:r>
      <w:proofErr w:type="gramEnd"/>
      <w:r w:rsidRPr="00D25F78">
        <w:rPr>
          <w:rFonts w:ascii="Times New Roman" w:eastAsia="Times New Roman" w:hAnsi="Times New Roman" w:cs="Times New Roman"/>
          <w:sz w:val="28"/>
          <w:szCs w:val="28"/>
        </w:rPr>
        <w:t xml:space="preserve"> прогулку во вторую</w:t>
      </w:r>
    </w:p>
    <w:p w:rsidR="001846A6" w:rsidRPr="00D25F78" w:rsidRDefault="001846A6" w:rsidP="001846A6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25F78">
        <w:rPr>
          <w:rFonts w:ascii="Times New Roman" w:eastAsia="Times New Roman" w:hAnsi="Times New Roman" w:cs="Times New Roman"/>
          <w:sz w:val="28"/>
          <w:szCs w:val="28"/>
        </w:rPr>
        <w:t>половину дня переносить на более позднее время (после 17.00 ч.), после</w:t>
      </w:r>
    </w:p>
    <w:p w:rsidR="003128D1" w:rsidRPr="003128D1" w:rsidRDefault="001846A6" w:rsidP="001846A6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25F78">
        <w:rPr>
          <w:rFonts w:ascii="Times New Roman" w:eastAsia="Times New Roman" w:hAnsi="Times New Roman" w:cs="Times New Roman"/>
          <w:sz w:val="28"/>
          <w:szCs w:val="28"/>
        </w:rPr>
        <w:t>ужина, перед уходом детей домой</w:t>
      </w:r>
    </w:p>
    <w:p w:rsidR="001146A3" w:rsidRDefault="001146A3" w:rsidP="009159AB">
      <w:pPr>
        <w:tabs>
          <w:tab w:val="left" w:pos="970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128D1" w:rsidRPr="009159AB" w:rsidRDefault="003128D1" w:rsidP="009159AB">
      <w:pPr>
        <w:tabs>
          <w:tab w:val="left" w:pos="970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3128D1">
        <w:rPr>
          <w:rFonts w:ascii="Times New Roman" w:eastAsia="Times New Roman" w:hAnsi="Times New Roman" w:cs="Times New Roman"/>
          <w:sz w:val="36"/>
          <w:szCs w:val="36"/>
        </w:rPr>
        <w:t>График закаливающих мероприятий</w:t>
      </w:r>
    </w:p>
    <w:p w:rsidR="00DF5C9C" w:rsidRDefault="00DF5C9C" w:rsidP="003128D1">
      <w:pPr>
        <w:tabs>
          <w:tab w:val="left" w:pos="9703"/>
        </w:tabs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Виды закаливания</w:t>
      </w:r>
    </w:p>
    <w:tbl>
      <w:tblPr>
        <w:tblStyle w:val="a7"/>
        <w:tblW w:w="0" w:type="auto"/>
        <w:tblLook w:val="04A0"/>
      </w:tblPr>
      <w:tblGrid>
        <w:gridCol w:w="2213"/>
        <w:gridCol w:w="2198"/>
        <w:gridCol w:w="2863"/>
      </w:tblGrid>
      <w:tr w:rsidR="001846A6" w:rsidTr="001846A6">
        <w:tc>
          <w:tcPr>
            <w:tcW w:w="2213" w:type="dxa"/>
          </w:tcPr>
          <w:p w:rsidR="001846A6" w:rsidRDefault="001846A6" w:rsidP="001604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1846A6" w:rsidRPr="009159AB" w:rsidRDefault="001846A6" w:rsidP="009159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863" w:type="dxa"/>
          </w:tcPr>
          <w:p w:rsidR="001846A6" w:rsidRPr="009159AB" w:rsidRDefault="001846A6" w:rsidP="009159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1846A6" w:rsidTr="001846A6">
        <w:tc>
          <w:tcPr>
            <w:tcW w:w="2213" w:type="dxa"/>
          </w:tcPr>
          <w:p w:rsidR="001846A6" w:rsidRPr="009159AB" w:rsidRDefault="001846A6" w:rsidP="001604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1.Босохождение</w:t>
            </w:r>
          </w:p>
        </w:tc>
        <w:tc>
          <w:tcPr>
            <w:tcW w:w="2198" w:type="dxa"/>
          </w:tcPr>
          <w:p w:rsidR="001846A6" w:rsidRPr="009159AB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63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46A6" w:rsidTr="001846A6">
        <w:tc>
          <w:tcPr>
            <w:tcW w:w="2213" w:type="dxa"/>
          </w:tcPr>
          <w:p w:rsidR="001846A6" w:rsidRPr="009159AB" w:rsidRDefault="001846A6" w:rsidP="001604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2.Умывание прохладной водой</w:t>
            </w:r>
          </w:p>
        </w:tc>
        <w:tc>
          <w:tcPr>
            <w:tcW w:w="2198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63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46A6" w:rsidTr="001846A6">
        <w:tc>
          <w:tcPr>
            <w:tcW w:w="2213" w:type="dxa"/>
          </w:tcPr>
          <w:p w:rsidR="001846A6" w:rsidRPr="009159AB" w:rsidRDefault="001846A6" w:rsidP="001604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3.Воздушные ванны на улице</w:t>
            </w:r>
          </w:p>
        </w:tc>
        <w:tc>
          <w:tcPr>
            <w:tcW w:w="2198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63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46A6" w:rsidTr="001846A6">
        <w:tc>
          <w:tcPr>
            <w:tcW w:w="2213" w:type="dxa"/>
          </w:tcPr>
          <w:p w:rsidR="001846A6" w:rsidRPr="009159AB" w:rsidRDefault="001846A6" w:rsidP="001604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4.Хождение по ребристой дорожке</w:t>
            </w:r>
          </w:p>
        </w:tc>
        <w:tc>
          <w:tcPr>
            <w:tcW w:w="2198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63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46A6" w:rsidTr="001846A6">
        <w:tc>
          <w:tcPr>
            <w:tcW w:w="2213" w:type="dxa"/>
          </w:tcPr>
          <w:p w:rsidR="001846A6" w:rsidRPr="009159AB" w:rsidRDefault="001846A6" w:rsidP="001604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59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5.Физические упражнения после сна</w:t>
            </w:r>
          </w:p>
        </w:tc>
        <w:tc>
          <w:tcPr>
            <w:tcW w:w="2198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63" w:type="dxa"/>
          </w:tcPr>
          <w:p w:rsidR="001846A6" w:rsidRDefault="001846A6" w:rsidP="009159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P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Default="0016042F" w:rsidP="001604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28D1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6042F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042F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16042F" w:rsidSect="00401BB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50F3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7FA6"/>
    <w:rsid w:val="00024DC2"/>
    <w:rsid w:val="00040B60"/>
    <w:rsid w:val="000A71BE"/>
    <w:rsid w:val="000B24AC"/>
    <w:rsid w:val="001146A3"/>
    <w:rsid w:val="00114C25"/>
    <w:rsid w:val="0016042F"/>
    <w:rsid w:val="001846A6"/>
    <w:rsid w:val="001B1C57"/>
    <w:rsid w:val="001E6695"/>
    <w:rsid w:val="00227085"/>
    <w:rsid w:val="00241E76"/>
    <w:rsid w:val="0025084F"/>
    <w:rsid w:val="00272A9B"/>
    <w:rsid w:val="003128D1"/>
    <w:rsid w:val="003221C9"/>
    <w:rsid w:val="003476B5"/>
    <w:rsid w:val="003B2642"/>
    <w:rsid w:val="00401BB7"/>
    <w:rsid w:val="00422BCD"/>
    <w:rsid w:val="00466848"/>
    <w:rsid w:val="004A6F29"/>
    <w:rsid w:val="004A7FA6"/>
    <w:rsid w:val="004C4767"/>
    <w:rsid w:val="00507377"/>
    <w:rsid w:val="00515E68"/>
    <w:rsid w:val="005976B6"/>
    <w:rsid w:val="005C2DC6"/>
    <w:rsid w:val="005E184E"/>
    <w:rsid w:val="006570C5"/>
    <w:rsid w:val="00732785"/>
    <w:rsid w:val="00766CEE"/>
    <w:rsid w:val="007C39F5"/>
    <w:rsid w:val="007E0780"/>
    <w:rsid w:val="008538E6"/>
    <w:rsid w:val="00873616"/>
    <w:rsid w:val="008D5B1E"/>
    <w:rsid w:val="009159AB"/>
    <w:rsid w:val="00983299"/>
    <w:rsid w:val="009D38AA"/>
    <w:rsid w:val="009F3B71"/>
    <w:rsid w:val="00A077D6"/>
    <w:rsid w:val="00A5792D"/>
    <w:rsid w:val="00B03A4A"/>
    <w:rsid w:val="00B4501F"/>
    <w:rsid w:val="00B472EE"/>
    <w:rsid w:val="00C464B8"/>
    <w:rsid w:val="00C536A2"/>
    <w:rsid w:val="00CA458A"/>
    <w:rsid w:val="00CC3827"/>
    <w:rsid w:val="00CD450D"/>
    <w:rsid w:val="00D25F78"/>
    <w:rsid w:val="00DA6128"/>
    <w:rsid w:val="00DE23FB"/>
    <w:rsid w:val="00DF5C9C"/>
    <w:rsid w:val="00E40E8E"/>
    <w:rsid w:val="00EE4B0D"/>
    <w:rsid w:val="00F16C37"/>
    <w:rsid w:val="00F26399"/>
    <w:rsid w:val="00FB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B7"/>
  </w:style>
  <w:style w:type="paragraph" w:styleId="1">
    <w:name w:val="heading 1"/>
    <w:basedOn w:val="a"/>
    <w:next w:val="a"/>
    <w:uiPriority w:val="9"/>
    <w:qFormat/>
    <w:rsid w:val="00401B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01B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01B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01B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01B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01B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01B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01BB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401B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01B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01BB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66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66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0A85-8CC0-4761-B5B7-F738EA6F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31</cp:revision>
  <cp:lastPrinted>2023-05-17T10:55:00Z</cp:lastPrinted>
  <dcterms:created xsi:type="dcterms:W3CDTF">2021-06-12T10:04:00Z</dcterms:created>
  <dcterms:modified xsi:type="dcterms:W3CDTF">2023-05-30T12:58:00Z</dcterms:modified>
</cp:coreProperties>
</file>