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F0" w:rsidRDefault="00A542F0" w:rsidP="00A542F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МДОУ «Детский сад Солнышко</w:t>
      </w:r>
    </w:p>
    <w:p w:rsidR="00A542F0" w:rsidRPr="0027247A" w:rsidRDefault="00A542F0" w:rsidP="00A542F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proofErr w:type="spellStart"/>
      <w:r>
        <w:rPr>
          <w:rFonts w:ascii="Monotype Corsiva" w:hAnsi="Monotype Corsiva"/>
          <w:color w:val="7030A0"/>
          <w:sz w:val="48"/>
          <w:szCs w:val="48"/>
        </w:rPr>
        <w:t>Сонковского</w:t>
      </w:r>
      <w:proofErr w:type="spellEnd"/>
      <w:r>
        <w:rPr>
          <w:rFonts w:ascii="Monotype Corsiva" w:hAnsi="Monotype Corsiva"/>
          <w:color w:val="7030A0"/>
          <w:sz w:val="48"/>
          <w:szCs w:val="48"/>
        </w:rPr>
        <w:t xml:space="preserve"> муниципального округа</w:t>
      </w:r>
    </w:p>
    <w:p w:rsidR="00A542F0" w:rsidRDefault="00A542F0" w:rsidP="00A542F0">
      <w:pPr>
        <w:tabs>
          <w:tab w:val="left" w:pos="4170"/>
        </w:tabs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A542F0" w:rsidRDefault="00A542F0" w:rsidP="00A542F0">
      <w:pPr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542F0" w:rsidRDefault="00A542F0" w:rsidP="00A542F0">
      <w:pPr>
        <w:shd w:val="clear" w:color="auto" w:fill="FFFFFF"/>
        <w:spacing w:before="138" w:after="41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542F0" w:rsidRPr="00A542F0" w:rsidRDefault="00A542F0" w:rsidP="00A542F0">
      <w:pPr>
        <w:jc w:val="center"/>
        <w:rPr>
          <w:rFonts w:ascii="Times New Roman" w:hAnsi="Times New Roman" w:cs="Times New Roman"/>
          <w:color w:val="31849B" w:themeColor="accent5" w:themeShade="BF"/>
          <w:sz w:val="40"/>
          <w:szCs w:val="40"/>
        </w:rPr>
      </w:pPr>
      <w:r w:rsidRPr="00A542F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40"/>
          <w:szCs w:val="40"/>
          <w:lang w:eastAsia="ru-RU"/>
        </w:rPr>
        <w:t xml:space="preserve">Конспект ООД </w:t>
      </w:r>
      <w:r w:rsidRPr="00A542F0">
        <w:rPr>
          <w:rFonts w:ascii="Times New Roman" w:hAnsi="Times New Roman" w:cs="Times New Roman"/>
          <w:sz w:val="40"/>
          <w:szCs w:val="40"/>
        </w:rPr>
        <w:t> </w:t>
      </w:r>
      <w:r w:rsidR="00693E61" w:rsidRPr="00A542F0">
        <w:rPr>
          <w:rStyle w:val="a4"/>
          <w:rFonts w:ascii="Times New Roman" w:hAnsi="Times New Roman" w:cs="Times New Roman"/>
          <w:color w:val="31849B" w:themeColor="accent5" w:themeShade="BF"/>
          <w:sz w:val="40"/>
          <w:szCs w:val="40"/>
          <w:bdr w:val="none" w:sz="0" w:space="0" w:color="auto" w:frame="1"/>
        </w:rPr>
        <w:t>аппликация </w:t>
      </w:r>
      <w:r w:rsidR="00693E61" w:rsidRPr="00A542F0">
        <w:rPr>
          <w:rFonts w:ascii="Times New Roman" w:hAnsi="Times New Roman" w:cs="Times New Roman"/>
          <w:i/>
          <w:iCs/>
          <w:color w:val="31849B" w:themeColor="accent5" w:themeShade="BF"/>
          <w:sz w:val="40"/>
          <w:szCs w:val="40"/>
          <w:bdr w:val="none" w:sz="0" w:space="0" w:color="auto" w:frame="1"/>
        </w:rPr>
        <w:t>«</w:t>
      </w:r>
      <w:r w:rsidR="00693E61" w:rsidRPr="00A542F0">
        <w:rPr>
          <w:rStyle w:val="a4"/>
          <w:rFonts w:ascii="Times New Roman" w:hAnsi="Times New Roman" w:cs="Times New Roman"/>
          <w:i/>
          <w:iCs/>
          <w:color w:val="31849B" w:themeColor="accent5" w:themeShade="BF"/>
          <w:sz w:val="40"/>
          <w:szCs w:val="40"/>
          <w:bdr w:val="none" w:sz="0" w:space="0" w:color="auto" w:frame="1"/>
        </w:rPr>
        <w:t>Тыква</w:t>
      </w:r>
      <w:r w:rsidR="00693E61" w:rsidRPr="00A542F0">
        <w:rPr>
          <w:rFonts w:ascii="Times New Roman" w:hAnsi="Times New Roman" w:cs="Times New Roman"/>
          <w:i/>
          <w:iCs/>
          <w:color w:val="31849B" w:themeColor="accent5" w:themeShade="BF"/>
          <w:sz w:val="40"/>
          <w:szCs w:val="40"/>
          <w:bdr w:val="none" w:sz="0" w:space="0" w:color="auto" w:frame="1"/>
        </w:rPr>
        <w:t>»</w:t>
      </w:r>
      <w:r w:rsidR="00693E61" w:rsidRPr="00A542F0"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.</w:t>
      </w:r>
    </w:p>
    <w:p w:rsidR="00A542F0" w:rsidRDefault="00A542F0" w:rsidP="00A542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42F0" w:rsidRDefault="00A542F0" w:rsidP="00A542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88CAFF" wp14:editId="04E07ED8">
            <wp:extent cx="5191125" cy="3902093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902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42F0" w:rsidRDefault="00A542F0" w:rsidP="00A542F0">
      <w:pPr>
        <w:rPr>
          <w:rFonts w:ascii="Times New Roman" w:hAnsi="Times New Roman" w:cs="Times New Roman"/>
          <w:sz w:val="28"/>
          <w:szCs w:val="28"/>
        </w:rPr>
      </w:pPr>
    </w:p>
    <w:p w:rsidR="00A542F0" w:rsidRDefault="00A542F0" w:rsidP="00A54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Подготовила: </w:t>
      </w:r>
    </w:p>
    <w:p w:rsidR="00A542F0" w:rsidRDefault="00A542F0" w:rsidP="00A54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Осипова А.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542F0" w:rsidRDefault="00A542F0" w:rsidP="00A542F0">
      <w:pPr>
        <w:rPr>
          <w:rFonts w:ascii="Times New Roman" w:hAnsi="Times New Roman" w:cs="Times New Roman"/>
          <w:sz w:val="28"/>
          <w:szCs w:val="28"/>
        </w:rPr>
      </w:pPr>
    </w:p>
    <w:p w:rsidR="00A542F0" w:rsidRDefault="00A542F0" w:rsidP="00A542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A542F0" w:rsidRPr="00A542F0" w:rsidRDefault="00A542F0" w:rsidP="00A542F0">
      <w:pP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Материал</w:t>
      </w:r>
      <w:r w:rsidR="00997358" w:rsidRPr="000F0D6B">
        <w:rPr>
          <w:rFonts w:ascii="Times New Roman" w:hAnsi="Times New Roman" w:cs="Times New Roman"/>
          <w:sz w:val="28"/>
          <w:szCs w:val="28"/>
        </w:rPr>
        <w:t xml:space="preserve">: осенние листья, бумага, </w:t>
      </w:r>
      <w:proofErr w:type="spellStart"/>
      <w:r w:rsidR="00997358" w:rsidRPr="000F0D6B">
        <w:rPr>
          <w:rFonts w:ascii="Times New Roman" w:hAnsi="Times New Roman" w:cs="Times New Roman"/>
          <w:sz w:val="28"/>
          <w:szCs w:val="28"/>
        </w:rPr>
        <w:t>скотч</w:t>
      </w:r>
      <w:proofErr w:type="gramStart"/>
      <w:r w:rsidR="00997358" w:rsidRPr="000F0D6B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997358" w:rsidRPr="000F0D6B">
        <w:rPr>
          <w:rFonts w:ascii="Times New Roman" w:hAnsi="Times New Roman" w:cs="Times New Roman"/>
          <w:sz w:val="28"/>
          <w:szCs w:val="28"/>
        </w:rPr>
        <w:t>ожницы</w:t>
      </w:r>
      <w:proofErr w:type="spellEnd"/>
      <w:r w:rsidR="00997358" w:rsidRPr="000F0D6B">
        <w:rPr>
          <w:rFonts w:ascii="Times New Roman" w:hAnsi="Times New Roman" w:cs="Times New Roman"/>
          <w:sz w:val="28"/>
          <w:szCs w:val="28"/>
        </w:rPr>
        <w:t>.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0F0D6B">
        <w:rPr>
          <w:rFonts w:ascii="Times New Roman" w:hAnsi="Times New Roman" w:cs="Times New Roman"/>
          <w:sz w:val="28"/>
          <w:szCs w:val="28"/>
        </w:rPr>
        <w:t>: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0F0D6B">
        <w:rPr>
          <w:rFonts w:ascii="Times New Roman" w:hAnsi="Times New Roman" w:cs="Times New Roman"/>
          <w:sz w:val="28"/>
          <w:szCs w:val="28"/>
        </w:rPr>
        <w:t>: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</w:rPr>
        <w:t>• активизировать словарь детей по теме </w:t>
      </w:r>
      <w:r w:rsidRPr="000F0D6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занятия</w:t>
      </w:r>
      <w:r w:rsidRPr="000F0D6B">
        <w:rPr>
          <w:rFonts w:ascii="Times New Roman" w:hAnsi="Times New Roman" w:cs="Times New Roman"/>
          <w:sz w:val="28"/>
          <w:szCs w:val="28"/>
        </w:rPr>
        <w:t>;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</w:rPr>
        <w:t>• совершенствовать умения внимательно слушать, отвечать на вопросы;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развивающие</w:t>
      </w:r>
      <w:r w:rsidRPr="000F0D6B">
        <w:rPr>
          <w:rFonts w:ascii="Times New Roman" w:hAnsi="Times New Roman" w:cs="Times New Roman"/>
          <w:sz w:val="28"/>
          <w:szCs w:val="28"/>
        </w:rPr>
        <w:t>: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</w:rPr>
        <w:t>• развивать познавательный интерес детей, их внимание и память;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</w:rPr>
        <w:t>• развивать интерес к выполнению заданий;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</w:rPr>
        <w:t>• развивать моторику пальчиков;</w:t>
      </w:r>
    </w:p>
    <w:p w:rsidR="00693E61" w:rsidRPr="000F0D6B" w:rsidRDefault="00693E61" w:rsidP="000F0D6B">
      <w:pPr>
        <w:jc w:val="both"/>
        <w:rPr>
          <w:rFonts w:ascii="Times New Roman" w:hAnsi="Times New Roman" w:cs="Times New Roman"/>
          <w:sz w:val="28"/>
          <w:szCs w:val="28"/>
        </w:rPr>
      </w:pPr>
      <w:r w:rsidRPr="000F0D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</w:t>
      </w:r>
      <w:r w:rsidRPr="000F0D6B">
        <w:rPr>
          <w:rFonts w:ascii="Times New Roman" w:hAnsi="Times New Roman" w:cs="Times New Roman"/>
          <w:sz w:val="28"/>
          <w:szCs w:val="28"/>
        </w:rPr>
        <w:t>: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у детей бережное отношение к природе;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культуру речевого общения детей друг с другом и педагогом;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D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Здоровьесберегающие</w:t>
      </w:r>
      <w:proofErr w:type="spell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эмоционального комфорта и психологической безопасности.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сегодня у нас не обычный день,</w:t>
      </w:r>
      <w:r w:rsidR="00997358"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День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Тыквы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358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Тыква-это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большая оранжевая ягода,</w:t>
      </w:r>
      <w:r w:rsidR="00997358"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очень полезна,</w:t>
      </w:r>
      <w:r w:rsidR="00997358"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очень много витаминов. Из семечек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тыквы делают масло</w:t>
      </w:r>
      <w:r w:rsidR="00997358"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сказочных странах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тыква умеет разговаривать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даже полезные советы давать…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Послушайте сказку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«Тыкв</w:t>
      </w:r>
      <w:proofErr w:type="gramStart"/>
      <w:r w:rsidRPr="000F0D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="00997358" w:rsidRPr="000F0D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0D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0F0D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Автор сказки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: Ирис Ревю</w:t>
      </w:r>
    </w:p>
    <w:p w:rsidR="00693E61" w:rsidRPr="000F0D6B" w:rsidRDefault="00693E61" w:rsidP="000F0D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солнечном царстве, в погожем государстве, жили-были по соседству две семьи. Одна </w:t>
      </w:r>
      <w:proofErr w:type="gramStart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побогаче</w:t>
      </w:r>
      <w:proofErr w:type="gram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другая победнее. И в той, и в другой семьях любили выращивать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тыкву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3E61" w:rsidRPr="000F0D6B" w:rsidRDefault="00693E61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Тыква-</w:t>
      </w:r>
      <w:proofErr w:type="spellStart"/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нередко была главным блюдом на столах соседей. Они готовили с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тыквой супы и кашу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запеканки и </w:t>
      </w:r>
      <w:proofErr w:type="spellStart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пюре</w:t>
      </w:r>
      <w:proofErr w:type="gramStart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ыпечку</w:t>
      </w:r>
      <w:proofErr w:type="spell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3E61" w:rsidRPr="000F0D6B" w:rsidRDefault="00693E61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однажды случилась такая история. Наступила осень, и все жители солнечного царства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занялись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приготовлением заготовок на зиму. А в чём заготовки-то делать? У той семьи, что </w:t>
      </w:r>
      <w:proofErr w:type="gramStart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побогаче</w:t>
      </w:r>
      <w:proofErr w:type="gram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кадки и кадушки, чаны, ушаты и бочки. А у бедной семьи никакой тары нет. В чём, например, огурцы солить?</w:t>
      </w:r>
    </w:p>
    <w:p w:rsidR="00693E61" w:rsidRPr="000F0D6B" w:rsidRDefault="00693E61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тыква-</w:t>
      </w:r>
      <w:proofErr w:type="spellStart"/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 советует</w:t>
      </w:r>
      <w:proofErr w:type="gramStart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693E61" w:rsidRPr="000F0D6B" w:rsidRDefault="00693E61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меня в старину, как посуду использовали. Я – отличная тара для засолки огурцов.</w:t>
      </w:r>
    </w:p>
    <w:p w:rsidR="00693E61" w:rsidRPr="000F0D6B" w:rsidRDefault="00693E61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Идею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тыквы хозяева поддержали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. Мякоть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тыквы аккуратно вырезали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сделав небольшое отверстие сверху, приготовили эту мякоть и съели. А твёрдую оболочку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тыквы использовали</w:t>
      </w: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сосуд. В нём и засолили огурцы. Знатные получились огурчики. Этими огурчиками и соседей угостили.</w:t>
      </w:r>
    </w:p>
    <w:p w:rsidR="00693E61" w:rsidRPr="000F0D6B" w:rsidRDefault="00693E61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вот бедняки из положения-то и вышли.</w:t>
      </w:r>
    </w:p>
    <w:p w:rsidR="00693E61" w:rsidRPr="000F0D6B" w:rsidRDefault="00693E61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тебе, </w:t>
      </w:r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тыква-</w:t>
      </w:r>
      <w:proofErr w:type="spellStart"/>
      <w:r w:rsidRPr="000F0D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97358" w:rsidRPr="000F0D6B" w:rsidRDefault="00997358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мы с вами сделаем аппликацию «Тыква из осенних листиков»</w:t>
      </w:r>
    </w:p>
    <w:p w:rsidR="00997358" w:rsidRPr="000F0D6B" w:rsidRDefault="00997358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лежит шаблон тыквы.</w:t>
      </w:r>
    </w:p>
    <w:p w:rsidR="00997358" w:rsidRPr="000F0D6B" w:rsidRDefault="00997358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-Воспитатель:  </w:t>
      </w:r>
      <w:proofErr w:type="gramStart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0F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она некрасивая, прозрачная.</w:t>
      </w:r>
    </w:p>
    <w:p w:rsidR="000F0D6B" w:rsidRPr="000F0D6B" w:rsidRDefault="000F0D6B" w:rsidP="00A542F0">
      <w:pPr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695700" cy="2772468"/>
            <wp:effectExtent l="0" t="0" r="0" b="8890"/>
            <wp:docPr id="2" name="Рисунок 2" descr="C:\Users\73B5~1\AppData\Local\Temp\Rar$DIa6724.13106\20230921_15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a6724.13106\20230921_155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650" cy="277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7358" w:rsidRPr="000F0D6B" w:rsidRDefault="00997358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</w:t>
      </w: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Может наша тыква </w:t>
      </w:r>
      <w:proofErr w:type="gramStart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загрустила и у нее нет</w:t>
      </w:r>
      <w:proofErr w:type="gramEnd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настроения?</w:t>
      </w:r>
    </w:p>
    <w:p w:rsidR="00997358" w:rsidRPr="000F0D6B" w:rsidRDefault="00997358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Ответы детей.</w:t>
      </w:r>
    </w:p>
    <w:p w:rsidR="00997358" w:rsidRPr="000F0D6B" w:rsidRDefault="00997358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Воспитатель: А давайте нашу тыковку украсим осенними листочками!</w:t>
      </w:r>
    </w:p>
    <w:p w:rsidR="000F0D6B" w:rsidRPr="000F0D6B" w:rsidRDefault="000F0D6B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2F4487D4" wp14:editId="731B8F41">
            <wp:simplePos x="0" y="0"/>
            <wp:positionH relativeFrom="column">
              <wp:posOffset>1824990</wp:posOffset>
            </wp:positionH>
            <wp:positionV relativeFrom="paragraph">
              <wp:posOffset>140970</wp:posOffset>
            </wp:positionV>
            <wp:extent cx="2085975" cy="2780030"/>
            <wp:effectExtent l="0" t="0" r="9525" b="1270"/>
            <wp:wrapNone/>
            <wp:docPr id="1" name="Рисунок 1" descr="C:\Users\73B5~1\AppData\Local\Temp\Rar$DIa6724.7073\20230921_15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a6724.7073\20230921_154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Pr="000F0D6B" w:rsidRDefault="000F0D6B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0D6B" w:rsidRPr="000F0D6B" w:rsidRDefault="00997358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Воспитатель: мы с вами на нашу тыковку будем приклеивать осенние листочки.</w:t>
      </w:r>
    </w:p>
    <w:p w:rsidR="000F0D6B" w:rsidRPr="000F0D6B" w:rsidRDefault="000F0D6B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057650" cy="3043999"/>
            <wp:effectExtent l="0" t="0" r="0" b="4445"/>
            <wp:docPr id="3" name="Рисунок 3" descr="C:\Users\73B5~1\AppData\Local\Temp\Rar$DIa6724.17253\20230921_15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a6724.17253\20230921_155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603" cy="304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7358" w:rsidRPr="000F0D6B" w:rsidRDefault="00997358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 работы.</w:t>
      </w: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495800" cy="3372693"/>
            <wp:effectExtent l="0" t="0" r="0" b="0"/>
            <wp:docPr id="4" name="Рисунок 4" descr="C:\Users\73B5~1\AppData\Local\Temp\Rar$DIa6724.23290\20230921_15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Ia6724.23290\20230921_155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22" cy="337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324350" cy="3244074"/>
            <wp:effectExtent l="0" t="0" r="0" b="0"/>
            <wp:docPr id="5" name="Рисунок 5" descr="C:\Users\73B5~1\AppData\Local\Temp\Rar$DIa6724.30270\20230921_15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Ia6724.30270\20230921_155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121" cy="324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0F0D6B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D6B" w:rsidRDefault="000F0D6B" w:rsidP="00693E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7358" w:rsidRPr="000F0D6B" w:rsidRDefault="00F4449A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</w:t>
      </w:r>
      <w:proofErr w:type="gramStart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какая тыква стала</w:t>
      </w:r>
      <w:proofErr w:type="gramEnd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красивой, яркой!</w:t>
      </w:r>
    </w:p>
    <w:p w:rsidR="00F4449A" w:rsidRPr="000F0D6B" w:rsidRDefault="00F4449A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-Воспитатель: а теперь давайте также украсим с вами цветочки!</w:t>
      </w:r>
    </w:p>
    <w:p w:rsidR="00997358" w:rsidRPr="000F0D6B" w:rsidRDefault="00997358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E61" w:rsidRPr="000F0D6B" w:rsidRDefault="00693E61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93E61" w:rsidRPr="000F0D6B" w:rsidRDefault="00A542F0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1" w:tooltip="Овощи. Все на овощную тему для детей" w:history="1">
        <w:proofErr w:type="gramStart"/>
        <w:r w:rsidR="00693E61" w:rsidRPr="000F0D6B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Овощи и фрукты</w:t>
        </w:r>
      </w:hyperlink>
      <w:r w:rsidR="00693E61"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(наклониться вниз, достать до пола руками </w:t>
      </w:r>
      <w:r w:rsidR="00693E61"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(огород)</w:t>
      </w:r>
      <w:r w:rsidR="00693E61"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выпрямиться, потянуться руками вверх </w:t>
      </w:r>
      <w:r w:rsidR="00693E61"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(сад)</w:t>
      </w:r>
      <w:proofErr w:type="gramEnd"/>
    </w:p>
    <w:p w:rsidR="00693E61" w:rsidRPr="000F0D6B" w:rsidRDefault="00693E61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продукты</w:t>
      </w:r>
      <w:proofErr w:type="gramStart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огладить правой рукой по животику, затем левой рукой)</w:t>
      </w:r>
    </w:p>
    <w:p w:rsidR="00693E61" w:rsidRPr="000F0D6B" w:rsidRDefault="00693E61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огороде </w:t>
      </w:r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вниз, достать руками до пола, собираем)</w:t>
      </w:r>
    </w:p>
    <w:p w:rsidR="00693E61" w:rsidRPr="000F0D6B" w:rsidRDefault="00693E61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саду </w:t>
      </w:r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(выпрямиться, потянуться руки вверх, собираем урожай в саду)</w:t>
      </w:r>
    </w:p>
    <w:p w:rsidR="00693E61" w:rsidRPr="000F0D6B" w:rsidRDefault="00693E61" w:rsidP="00693E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еды я их найду</w:t>
      </w:r>
      <w:proofErr w:type="gramStart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F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0F0D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огладить правой рукой по животику, затем левой)</w:t>
      </w:r>
    </w:p>
    <w:p w:rsidR="00693E61" w:rsidRPr="000F0D6B" w:rsidRDefault="00693E6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F0D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садятся за столы. Воспитатель предлагает детям самим сделать </w:t>
      </w:r>
      <w:r w:rsidRPr="000F0D6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тыкву</w:t>
      </w:r>
      <w:r w:rsidRPr="000F0D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из предложенного материала.</w:t>
      </w:r>
    </w:p>
    <w:p w:rsidR="00F4449A" w:rsidRPr="000F0D6B" w:rsidRDefault="00F4449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F0D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-Воспитатель: ребята, вам понравилось занятие?</w:t>
      </w:r>
    </w:p>
    <w:p w:rsidR="00F4449A" w:rsidRPr="000F0D6B" w:rsidRDefault="00F4449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F0D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-Дети: да!</w:t>
      </w:r>
    </w:p>
    <w:p w:rsidR="00F4449A" w:rsidRPr="000F0D6B" w:rsidRDefault="00F4449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F0D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Выставка аппликации «Тыква и цветочки».</w:t>
      </w:r>
    </w:p>
    <w:p w:rsidR="000F0D6B" w:rsidRDefault="000F0D6B" w:rsidP="000F0D6B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70052A" wp14:editId="1182C673">
                <wp:extent cx="304800" cy="304800"/>
                <wp:effectExtent l="0" t="0" r="0" b="0"/>
                <wp:docPr id="6" name="AutoShape 3" descr="C:\Users\%D0%9F%D0%BE%D0%BB%D1%8C%D0%B7%D0%BE%D0%B2%D0%B0%D1%82%D0%B5%D0%BB%D1%8C\AppData\Local\Temp\Rar$DIa6724.34017\20230921_1558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4L8WiBADAABK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0F0D6B">
        <w:rPr>
          <w:noProof/>
          <w:lang w:eastAsia="ru-RU"/>
        </w:rPr>
        <mc:AlternateContent>
          <mc:Choice Requires="wps">
            <w:drawing>
              <wp:inline distT="0" distB="0" distL="0" distR="0" wp14:anchorId="6103D802" wp14:editId="6B82A156">
                <wp:extent cx="304800" cy="304800"/>
                <wp:effectExtent l="0" t="0" r="0" b="0"/>
                <wp:docPr id="7" name="Прямоугольник 7" descr="C:\Users\%D0%9F%D0%BE%D0%BB%D1%8C%D0%B7%D0%BE%D0%B2%D0%B0%D1%82%D0%B5%D0%BB%D1%8C\AppData\Local\Temp\Rar$DIa6724.36899\20230921_1558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pLyTljoDAABb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D067C0" wp14:editId="732913CD">
            <wp:extent cx="4375774" cy="3217209"/>
            <wp:effectExtent l="0" t="0" r="635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595" cy="3220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F0D6B" w:rsidSect="001F3982">
      <w:pgSz w:w="11906" w:h="16838"/>
      <w:pgMar w:top="1134" w:right="850" w:bottom="1134" w:left="170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61"/>
    <w:rsid w:val="000F0D6B"/>
    <w:rsid w:val="001F3982"/>
    <w:rsid w:val="00693E61"/>
    <w:rsid w:val="00997358"/>
    <w:rsid w:val="00A542F0"/>
    <w:rsid w:val="00F4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E61"/>
    <w:rPr>
      <w:b/>
      <w:bCs/>
    </w:rPr>
  </w:style>
  <w:style w:type="character" w:styleId="a5">
    <w:name w:val="Hyperlink"/>
    <w:basedOn w:val="a0"/>
    <w:uiPriority w:val="99"/>
    <w:semiHidden/>
    <w:unhideWhenUsed/>
    <w:rsid w:val="00693E6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E61"/>
    <w:rPr>
      <w:b/>
      <w:bCs/>
    </w:rPr>
  </w:style>
  <w:style w:type="character" w:styleId="a5">
    <w:name w:val="Hyperlink"/>
    <w:basedOn w:val="a0"/>
    <w:uiPriority w:val="99"/>
    <w:semiHidden/>
    <w:unhideWhenUsed/>
    <w:rsid w:val="00693E6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maam.ru/obrazovanie/ovoshhi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2023-09-29T05:25:00Z</dcterms:created>
  <dcterms:modified xsi:type="dcterms:W3CDTF">2023-10-01T16:19:00Z</dcterms:modified>
</cp:coreProperties>
</file>