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77" w:rsidRPr="00852D77" w:rsidRDefault="00852D77" w:rsidP="00852D77">
      <w:pPr>
        <w:tabs>
          <w:tab w:val="left" w:pos="4170"/>
        </w:tabs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852D77">
        <w:rPr>
          <w:rFonts w:ascii="Monotype Corsiva" w:hAnsi="Monotype Corsiva"/>
          <w:b/>
          <w:color w:val="FF0000"/>
          <w:sz w:val="48"/>
          <w:szCs w:val="48"/>
        </w:rPr>
        <w:t>МДОУ «Детский сад «Солнышко</w:t>
      </w:r>
    </w:p>
    <w:p w:rsidR="00852D77" w:rsidRPr="00852D77" w:rsidRDefault="00852D77" w:rsidP="00852D77">
      <w:pPr>
        <w:tabs>
          <w:tab w:val="left" w:pos="4170"/>
        </w:tabs>
        <w:jc w:val="center"/>
        <w:rPr>
          <w:rFonts w:ascii="Monotype Corsiva" w:hAnsi="Monotype Corsiva"/>
          <w:b/>
          <w:color w:val="FF0000"/>
          <w:sz w:val="48"/>
          <w:szCs w:val="48"/>
        </w:rPr>
      </w:pPr>
      <w:proofErr w:type="spellStart"/>
      <w:r w:rsidRPr="00852D77">
        <w:rPr>
          <w:rFonts w:ascii="Monotype Corsiva" w:hAnsi="Monotype Corsiva"/>
          <w:b/>
          <w:color w:val="FF0000"/>
          <w:sz w:val="48"/>
          <w:szCs w:val="48"/>
        </w:rPr>
        <w:t>Сонковского</w:t>
      </w:r>
      <w:proofErr w:type="spellEnd"/>
      <w:r w:rsidRPr="00852D77">
        <w:rPr>
          <w:rFonts w:ascii="Monotype Corsiva" w:hAnsi="Monotype Corsiva"/>
          <w:b/>
          <w:color w:val="FF0000"/>
          <w:sz w:val="48"/>
          <w:szCs w:val="48"/>
        </w:rPr>
        <w:t xml:space="preserve"> муниципального округа</w:t>
      </w:r>
    </w:p>
    <w:p w:rsidR="00852D77" w:rsidRPr="00852D77" w:rsidRDefault="00852D77" w:rsidP="00852D77">
      <w:pPr>
        <w:tabs>
          <w:tab w:val="left" w:pos="4170"/>
        </w:tabs>
        <w:jc w:val="center"/>
        <w:rPr>
          <w:rFonts w:eastAsia="Times New Roman" w:cs="Times New Roman"/>
          <w:b/>
          <w:bCs/>
          <w:color w:val="FF0000"/>
          <w:sz w:val="72"/>
          <w:lang w:eastAsia="ru-RU"/>
        </w:rPr>
      </w:pPr>
      <w:r w:rsidRPr="00852D77">
        <w:rPr>
          <w:rFonts w:ascii="Monotype Corsiva" w:hAnsi="Monotype Corsiva"/>
          <w:b/>
          <w:color w:val="FF0000"/>
          <w:sz w:val="48"/>
          <w:szCs w:val="48"/>
        </w:rPr>
        <w:t>Тверской области»</w:t>
      </w: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  <w:t>Картотека подвижных игр по сезонам в старшей группе</w:t>
      </w:r>
      <w:bookmarkStart w:id="0" w:name="_GoBack"/>
      <w:bookmarkEnd w:id="0"/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  <w:r>
        <w:rPr>
          <w:rFonts w:ascii="Corsiva" w:eastAsia="Times New Roman" w:hAnsi="Corsiva" w:cs="Times New Roman"/>
          <w:b/>
          <w:bCs/>
          <w:noProof/>
          <w:color w:val="7030A0"/>
          <w:sz w:val="72"/>
          <w:lang w:eastAsia="ru-RU"/>
        </w:rPr>
        <w:drawing>
          <wp:inline distT="0" distB="0" distL="0" distR="0">
            <wp:extent cx="5940425" cy="4304488"/>
            <wp:effectExtent l="19050" t="0" r="3175" b="0"/>
            <wp:docPr id="7" name="Рисунок 7" descr="C:\Documents and Settings\Admin\Мои документы\Downloads\04D3Xz-u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Downloads\04D3Xz-u06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40425" cy="43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Pr="006E5E3D" w:rsidRDefault="006E5E3D" w:rsidP="00DF7920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7030A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7030A0"/>
          <w:sz w:val="40"/>
          <w:szCs w:val="40"/>
          <w:lang w:eastAsia="ru-RU"/>
        </w:rPr>
        <w:t xml:space="preserve">                        </w:t>
      </w:r>
      <w:r w:rsidRPr="006E5E3D">
        <w:rPr>
          <w:rFonts w:eastAsia="Times New Roman" w:cs="Times New Roman"/>
          <w:b/>
          <w:bCs/>
          <w:color w:val="7030A0"/>
          <w:sz w:val="40"/>
          <w:szCs w:val="40"/>
          <w:lang w:eastAsia="ru-RU"/>
        </w:rPr>
        <w:t>Подготовила воспитатель</w:t>
      </w:r>
      <w:r>
        <w:rPr>
          <w:rFonts w:eastAsia="Times New Roman" w:cs="Times New Roman"/>
          <w:b/>
          <w:bCs/>
          <w:color w:val="7030A0"/>
          <w:sz w:val="40"/>
          <w:szCs w:val="40"/>
          <w:lang w:eastAsia="ru-RU"/>
        </w:rPr>
        <w:t xml:space="preserve"> </w:t>
      </w:r>
      <w:proofErr w:type="gramStart"/>
      <w:r w:rsidRPr="006E5E3D">
        <w:rPr>
          <w:rFonts w:eastAsia="Times New Roman" w:cs="Times New Roman"/>
          <w:b/>
          <w:bCs/>
          <w:color w:val="7030A0"/>
          <w:sz w:val="40"/>
          <w:szCs w:val="40"/>
          <w:lang w:eastAsia="ru-RU"/>
        </w:rPr>
        <w:t>:О</w:t>
      </w:r>
      <w:proofErr w:type="gramEnd"/>
      <w:r w:rsidRPr="006E5E3D">
        <w:rPr>
          <w:rFonts w:eastAsia="Times New Roman" w:cs="Times New Roman"/>
          <w:b/>
          <w:bCs/>
          <w:color w:val="7030A0"/>
          <w:sz w:val="40"/>
          <w:szCs w:val="40"/>
          <w:lang w:eastAsia="ru-RU"/>
        </w:rPr>
        <w:t>сипова А.В</w:t>
      </w:r>
    </w:p>
    <w:p w:rsidR="00DF7920" w:rsidRPr="006E5E3D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40"/>
          <w:szCs w:val="40"/>
          <w:lang w:eastAsia="ru-RU"/>
        </w:rPr>
      </w:pPr>
    </w:p>
    <w:p w:rsidR="00DF7920" w:rsidRDefault="00DF7920" w:rsidP="00DF7920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color w:val="7030A0"/>
          <w:sz w:val="72"/>
          <w:lang w:eastAsia="ru-RU"/>
        </w:rPr>
      </w:pP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C00000"/>
          <w:sz w:val="72"/>
          <w:lang w:eastAsia="ru-RU"/>
        </w:rPr>
        <w:t>Подвижные игры для проведения осенью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«По ягоды»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ходьбе, в выполнении разнообразных движений; развивать умение быстро действовать по сигналу. Побуждать детей к самостоятельности.</w:t>
      </w:r>
    </w:p>
    <w:tbl>
      <w:tblPr>
        <w:tblpPr w:leftFromText="180" w:rightFromText="180" w:vertAnchor="text" w:horzAnchor="margin" w:tblpXSpec="center" w:tblpY="1189"/>
        <w:tblW w:w="121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2"/>
        <w:gridCol w:w="6059"/>
      </w:tblGrid>
      <w:tr w:rsidR="00AF61E9" w:rsidRPr="00DF7920" w:rsidTr="0017137B">
        <w:tc>
          <w:tcPr>
            <w:tcW w:w="6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920" w:rsidRPr="00DF7920" w:rsidRDefault="00AF61E9" w:rsidP="00AF61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по лесу шли- шли- шли. Много клюквы здесь нашли. И брусники, и черники. И большой куст ежевики. Под кусточком зайчик спал. Увидал нас и привстал. Зайка - зайка выбегай, И скорей нас догоняй.</w:t>
            </w:r>
          </w:p>
        </w:tc>
        <w:tc>
          <w:tcPr>
            <w:tcW w:w="6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920" w:rsidRPr="00DF7920" w:rsidRDefault="00AF61E9" w:rsidP="00AF61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Маршируют по кругу, держа руки на поясе. Наклоняются, правой рукой достают носок левой ноги, не сгибая колен. Показали рукой, какой большой куст. Раздвинули руками куст. Смотрим на зайку. Зовем зайку к себе. Убегаем на свои места.</w:t>
            </w:r>
          </w:p>
        </w:tc>
      </w:tr>
    </w:tbl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Одного ребенка выбирают зайцем, который спит в лесу. Все остальные дети идут в лес гулять и ягоды искать. После слов: «Зайка - зайка выбегай, и скорей нас догоняй». Дети убегают на свои места. Если заяц поймал ребенка, этот ребенок становится зайцем. Игра повторяется 3-4 раза.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«Хитрая лиса»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упражнять в беге, построении в круг; развивать  выдержку, наблюдательность ловкость. Воспитывать интерес 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стоят в кругу на расстоянии одного шага друг от друга. В стороне, вне круга обозначается дом лисы. По сигналу воспитателя дети закрывают глаза, а педагог обходит их с внешней стороны круга и дотрагивается до одного из играющих, который и становится водящим – хитрой лисой. Затем дети открывают глаза, хором 3 раза (с небольшим интервалом) спрашивают (сначала тихо, потом громче): «Хитрая лиса, где ты?» После третьего вопроса хитрая лиса быстро выбегает на середину круга, поднимает вверх руку и говорит: «Я здесь!». Все играющие разбегаются по площадке, а лиса их ловит (дотрагиваясь рукой). После того как лиса поймает 2-3 ребят и отведет их в свой дом, воспитатель произносит: «В круг!». Игра повторяется.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«Мышеловка»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  упражнять в беге; совершенствовать координацию движения и ловкость, умение действовать  после сигнала.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играющие делятся на две неравные  группы. Меньшая группа детей, взявшись за руки, образует круг. Они изображают мышеловку. Остальные дети 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 xml:space="preserve">(мыши) находятся вне круга.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Изображающие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мышеловку начинают ходить по кругу, приговаривая: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Ах, как мыши надоели,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Всё погрызли, всё поели,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Берегитесь же, плутовки,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Доберёмся мы до вас.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Вот поставим мышеловки,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Переловим всех сейчас!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Дети останавливаются, поднимают сцепленные руки вверх, образуя ворота. Мыши вбегают в мышеловку и выбегают из неё. По сигналу воспитателя «Хлоп» стоящие по кругу дети опускают руки, приседают – мышеловка захлопывается.  Мыши, не успевшие выбежать из круга (мышеловки), считаются пойманными.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Пойманные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становятся в круг, мышеловка увеличивается. Когда большая часть детей поймана, дети меняются ролями, и игра возобновляется. Игра повторяется 4-5 раз.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«Гуси – лебеди»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лёгком беге, в умении ориентироваться в пространстве. Развивать ловкость, внимание, речь. Воспитывать желание чётко соблюдать правила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участники игры выбирают волка и хозяина, остальные — гуси-лебеди. На одной стороне площадки чертят дом, где живут хозяин и гуси, на другой — живет волк под горой. Хозяин выпускает гусей в поле погулять, зеленой травки пощипать. Гуси уходят от дома довольно далеко. Через некоторое время хозяин зовет гусей. Идет перекличка между хозяином и гусями: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-Гуси-гуси!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-Га-га-га.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-Есть хотите?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-Да, да, да.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-Так летите же домой!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-Серый волк под горой!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Не пускает нас домой, Зубы точит, съесть нас хочет!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-Ну,  летите, как хотите, только крылья берегите!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Гуси бегут в дом, волк пытается их поймать.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Пойманные выходят из игры.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кончается, когда почти все гуси пойманы. Последний оставшийся гусь, самый ловкий и быстрый, становится волком.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«Попади в обруч»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метании в горизонтальную цель, правой левой рукой прицеливаясь, произвольным способом. Развивать глазомер, точность броска. Воспитывать интерес к играм с метанием.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дети стоят по кругу диаметром 8-10м. через одного в руках мешочек с песком. В центре круга лежит обруч. По сигналу воспитателя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которых в руках мешочки, передают их товарищам справа или слева по договорённости. Получив мешочки, дети бросают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стараясь попасть в обруч. Затем дети поднимают мешочки, и возвращаются на свои места в 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круг. Снова раздаётся сигнал, и дети передают мешочки своим соседям – вторым номерам и т. д.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 кочки на кочку»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с продвижением вперёд на двух ногах, на одной ноге. Развивать силу толчка, умение сохранять равновесие, ловкость. Способствовать развитию коммуникативных навыков во время выполнения игровых заданий.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земле чертят две линии – два берега, между которыми болото.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распределяются парами на одном и другом берегу. Воспитатель чертит на болоте кочки плоские кольца) на разном расстоянии друг от друга: 30, 40, 50, 60, 70, 80, 90см. двое детей по сигналу прыгают с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кочки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кочку отталкиваясь двумя ногами или одной, не становясь между кочкам, стараясь перебраться на берег. Тот, кто оступился, остаётся в болоте, выходит следующая пара. Когда все выполнят задание, воспитатель назначает, кому выводить детей из болота. Тот  подаёт увязшему ребёнку руку и показывает прыжками путь выхода из - болота.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«Пастух и волк»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умении ориентироваться в пространстве; развивать внимание, ловкость, выносливость. Воспитывать чувство доброжелательного отношения к товарищам; чувство взаимопомощи; внимание к другим детям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 детей выбирают «пастуха» и «волка», остальные дети - "овцы". На одном конце площадки чертят «дом»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«волк!» овцы разбегаются по площадке и убегают в свой домик. Волк ловит овец. Пастух их защищает. Пойманную овцу волк отводит к себе. При повторении игры пастух,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возвращаясь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«Бездомный заяц»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беге; развивать умение ориентироваться в пространстве, ловкость, умение быстро действовать по сигналу.  Способствовать развитию двигательной активности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из числа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выбирается охотник и бездомный заяц. Остальные играющие – зайцы образуют «свой домик» (два зайца держаться за руки, создавая домик). Бездомный заяц убегает, а охотник его догоняет. Заяц может спастись от охотника, забежав в любой «домик»; К кому бездомный заяц встаёт спиной тот и становится водящим. Если охотник поймает, то меняются ролями.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Правила: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охотник может ловить зайца только вне логова.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Пробегать зайцам через логово нельзя.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заяц вбежал в логово, он должен там остаться.</w:t>
      </w:r>
    </w:p>
    <w:p w:rsidR="00DF7920" w:rsidRPr="00DF7920" w:rsidRDefault="00DF7920" w:rsidP="00DF79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 только заяц вбежал в логово, находящийся там игрок должен немедленно выбежать.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Игроки, образующие кружок, не должны мешать зайцам вбегать и убегать.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«Не оставайся на полу»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беге; в умении быстро действовать по сигналу; в спрыгивании. Развивать внимание, ловкость, быстроту реакции. Воспитывать чувство доброжелательного отношения к товарищам; чувство взаимопомощи; внимание к другим детям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выбирается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бегает по залу вместе с детьми. Как только воспитатель произнесёт - «Лови!» - все убегают от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ловишки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взбираются на предметы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–с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камейки, кубы, пеньки .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старается осалить убегающих. Дети, до которых дотронулся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отходят в обусловленное место.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«Кто сделает меньше прыжков»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в длину с места, делая сильный взмах руками, отталкиваясь и приземляясь на обе ноги. Развивать силу толчка, укреплять мышцы ног. Вызывать желание соблюдать правила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площадке обозначают две линии на расстоянии 5-6 метров. Несколько детей встают к первой линии и по сигналу прыгают до второй линии, стараясь достичь её за меньшее число прыжков. Ноги слегка расставить и приземляться мягко на обе ноги.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0070C0"/>
          <w:sz w:val="72"/>
          <w:lang w:eastAsia="ru-RU"/>
        </w:rPr>
        <w:t>Подвижные игры для проведения в зимний период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«Смелые воробушки»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упражнять в прыжках на двух ногах через препятствие,</w:t>
      </w: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развивать быстроту и ловкость, внимание. Напомнить правила безопасного поведения во время проведения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дети строятся в круг, перед каждым играющим два снежка. В центре круга водящий – кошка. Дети изображают воробушка и по сигналу воспитателя прыгают в круг через снежки и прыгают обратно из круга по мере приближения кошки. Воробей, которого коснулась кошка. Получает штрафное очко, но из игры не выбывает. Через некоторое время воспитатель останавливает игру и, подсчитывает количество «осаленных»; выбирается новый водящий.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Arial" w:eastAsia="Times New Roman" w:hAnsi="Arial" w:cs="Arial"/>
          <w:color w:val="0070C0"/>
          <w:sz w:val="21"/>
          <w:lang w:eastAsia="ru-RU"/>
        </w:rPr>
        <w:t>        </w:t>
      </w:r>
      <w:r w:rsidRPr="00DF7920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«Охота на зайцев»  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упражнять в прыжках, в беге, в умении быстро ориентироваться в пространстве; развивать внимание, ловкость. Способствовать развитию двигательной активности. Содействовать поддержанию положительного эмоционального тонуса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Описание:</w:t>
      </w:r>
      <w:r w:rsidRPr="00DF792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все ребята - «зайцы» и 2-3 «охотника». «Охотники» находятся на</w:t>
      </w:r>
      <w:r w:rsidRPr="00DF7920">
        <w:rPr>
          <w:rFonts w:ascii="Arial" w:eastAsia="Times New Roman" w:hAnsi="Arial" w:cs="Arial"/>
          <w:color w:val="000000"/>
          <w:sz w:val="21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противоположной стороне, где для них нарисован дом.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Воспитатель: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Никого нет на лужайке.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Выходите, братцы-зайки,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Прыгать, кувыркаться!..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По снегу кататься!..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«Охотники» выбегают из домика и охотятся на зайцев. Пойманных «зайцев» «охотники» забирают себе в дом, и игра повторяется.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«Зима и лето»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перестраиваться  в 2 шеренги спиной  друг к другу,  быстро бегать, ловить свою пару. Развивать внимание, быстроту реакции. Способствовать сохранению и укреплению здоровья детей. Воспитывать инициативность детей на протяжении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стоящие в две шеренги дети поворачиваются спиной   друг к другу. Одна шеренга – зима, другая – лето. По сигналу «Зима!»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гроки этой команды поворачиваются кругом и ловят каждый свою пару. Тоже по сигналу – «Лето!»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вариант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каждого ребёнка мяч малого диаметра, по сигналу дети поворачиваются и бросают мяч в свою пару.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«Перебежки»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метании в движущуюся цель; развивать ловкость, глазомер, внимание.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снежки.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одной стороне площадки отделяется линией дом, на расстоянии 5-6 м чертится вторая линия, за которой находится другой дом. Вдоль одной из сторон перпендикулярно домам проводится еще одна черта.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Играющие делятся на две группы - две команды (не более 6-8 человек в каждой). Дети одной команды встают вдоль линии любого дома, другая команда размещается вдоль боковой линии; у ног каждого ребенка лежит по два снежка. По сигналу воспитателя первый отряд перебегает из одного дома в другой. Дети второй команды берут по одному снежку и бросают их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бегущих. Те, в кого попали снежком, отходят в сторону. На новый сигнал перебежка происходит в обратную сторону; дети, стоящие у боковой линии, бросают в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бегущих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второму снежку.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Осаленные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этот раз также отходят в сторону.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Воспитатель отмечает, кто из детей одной или другой команды был более ловким, смелым, метким.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этого, временно выбывшие из игры, возвращаются в свои команды.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Команды меняются местами, и игра возобновляется.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Примечание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Снежки для игры можно заготовить заранее и сложить в кучку, откуда дети будут их брать, а можно лепить их тут же перед началом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 Для установления очередности (какой команде первой бежать, а какой бросать снежки) команды могут воспользоваться считалками.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«Снеговик»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напрягать и расслаблять мышцы шеи, рук, ног, корпуса. Способствовать развитию координации движения. Вызвать интерес к игре.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превращаются в снеговиков: стойка ноги врозь, согнутые в локтях, руки вытянуты вперед, кисти округлены и направлены друг к другу, все мышцы напряжены.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 говорит: 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падают на пол, полностью расслабляясь.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«Снежная королева»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напрягать и расслаблять поочередно мышцы всего тела, координировать движения.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сначала педагог, в дальнейшем ребенок, превращается в «Снежную королеву» и начинает постепенно «замораживать» всех детей, называя при этом определенные части тела (правая рука, левая рука, левая нога, голова), соответствующие мышцы напрягаются.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 превращаются в ледяную скульптуру, которая начинает медленно таять под лучами солнца. (Расслабляются шея, руки, корпус, ноги), дети сначала опускаются на корточки, затем полностью расслабляются и ложатся на пол.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«Салки со снежками»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метании в движущуюся цель; развивать внимание, ловкость, глазомер, выносливость. Напомнить правила безопасного поведения во время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 проводится на площадке 30 х 15 м. В ее центре чертят не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большой круг — место для водящего и его помощников. Выбирают водящего, остальные игроки разбегаются по площадке. Задача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водя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щего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осалить заготовленными снежками игроков, которые бега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ют по площадке. Осаленные игроки становятся помощниками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водя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щего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встают в круг и получают право тоже осаливать игроков за кругом. Таким образом, по ходу игры постепенно уменьшается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игроков, свободно бегающих по площадке. Игра заканчивается, когда остается один не осаленный игрок. Он — победитель и может стать водящим при повторной игре.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«Два Мороза»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умении быстро действовать по сигналу; развивать ловкость, быстроту, умение чётко произносить текст. Воспитывать доброжелательное отношение к сверстникам.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Описание: на противоположных сторонах площадки линиями обозначаются два дома.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располагаются в одном из домов. Двое водящих, два Мороза (Мороз - красный нос и Мороз - синий нос) становятся посредине площадки лицом к детям: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«Мы два брата молодые, Я Мороз - синий нос,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Два Мороза удалые, Кто из вас решится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Мороз - красный нос, В дороженьку пуститься?»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играющие хором отвечают: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«Не боимся мы угроз,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страшен нам мороз!»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этого они перебегают в другой дом, а Морозы стараются их заморозить (коснуться рукой). Замороженные останавливаются на том месте, где их настиг Мороз. Они стоят так до окончания перебежки. Морозы подсчитывают, сколько играющих им удалось заморосить. После 2-3 перебежек выбирают новых Морозов. В конце игры подводится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какие Морозы заморозили больше играющих.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Указания. Игрок, который выбежит из дома до сигнала или остается в доме после него, тоже считается замороженным.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«Верная рука»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метании предметов; развивать мышцы рук, глазомер. Способствовать повышению сопротивляемости организма неблагоприятным воздействиям внешней среды.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снежный вал, палки.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для проведения игры из снега выкладывается вал толщиной 30-40 см (высота вала несущественна, в любом случае 1 м хватит).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отступив от вала на 5-7 шагов, берут палки и по очереди бросают палку в вал так, чтобы пробить снежную преграду. Как только играющие потренируются, проводится соревнование: кто пробьет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ную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преграду, отойдя на самое дальнее расстояние. Побеждает тот участник, который с большего расстояния пробьет снежный вал.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«Пятнашки на санках»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катании на санках, развивать силу, выносливость. Напомнить правила безопасного перемещения на санках.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санки.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играют несколько пар. В каждой из них один играющий везет другого, сидящего на санках. Одна пара — водящая. Они стремятся догнать любую другую пару игроков и осалить одного из них. Салит игрок, сидящий на санях, но делает это только прикосновением руки. Если в паре игрок осален, пара становится водящей, и игра продолжается.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проводится в пределах ограниченной площади. Нельзя сразу салить игроков той пары, которая была водящей; после каждой смены водящей пары «возница» и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ездок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меняются местами.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«Кто дальше»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катании на лыжах, отрабатывать интенсивный толчок; развивать координацию движений, выносливость.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лыжи.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ровной площадке играющие выстраиваются на лыжах в шеренгу и втыкают в снег палки. Ведущий отступает от шеренги 6— 10 м и проводит линию. По сигналу игроки разбегаются до </w:t>
      </w:r>
      <w:proofErr w:type="spellStart"/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отмет</w:t>
      </w:r>
      <w:proofErr w:type="spellEnd"/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отталкиваются 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 нее и скользят по инерции до полной останов</w:t>
      </w:r>
      <w:r w:rsidRPr="00DF7920">
        <w:rPr>
          <w:rFonts w:ascii="Cambria Math" w:eastAsia="Times New Roman" w:hAnsi="Cambria Math" w:cs="Cambria Math"/>
          <w:color w:val="000000"/>
          <w:sz w:val="28"/>
          <w:lang w:eastAsia="ru-RU"/>
        </w:rPr>
        <w:t>​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Тот, кто окажется дальше всех, побеждает.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«Зимушка-зима»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внимание, быстроту реакции.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 команде дети выполняют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следу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ющие</w:t>
      </w:r>
      <w:proofErr w:type="spellEnd"/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задания: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«Мороз» - стоять, «Вьюга» - бег на месте, «Метель» - присесть, «Снег» - кружиться на месте.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 при этом может показывать другие движения, например, говорит «Снег», а сам приседает. Выигрывает тот, кто не сделает ни одной ошибки.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«Фигурист»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умении держать равновесии при скольжении по ледяной дорожке.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строятся в колонну и выполняют задание с соблюдением правил безопасности и страховкой взрослого. Каждый ребенок скользит по ледяной дорожке, стараясь продвинуться как можно дальше. Задание можно усложнить – на дорожке от начала старта на расстоянии 3-4 м, а потом 5-6 м положить цветной кубик, который ребенок должен сдвинуть ногой. Побеждает самый аккуратный и виртуозный «фигурист».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«Соревнования на санках»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в умении кататься на санках заданным способом. Напомнить правила безопасности при катании на санках.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ребенок садится в санки, другой везет его до обозначенного места, где дети меняются местами. Сидя в санках и работая пятками, дети передвигаются, объезжая флажки. Вернувшись к своей команде, передают эстафету следующим участникам.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«Запретный круг»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умение двигаться по кругу, выполнять правила игры; развивать внимание, координацию движений.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снегу рисуется круг. Дети, взявшись за руки, становятся вокруг него. По первому сигналу водящего они передвигаются хороводом в ту или иную сторону. По второму сигналу все, не разъединяя рук, стараются кого-либо втянуть внутрь круга. Кто не удержался и заступил за черту круга, выходит из игры. Ведущий опять подает сигнал, и дети снова ведут хоровод. Играют до тех пор, пока размеры круга позволяют еще браться за руки.</w:t>
      </w:r>
    </w:p>
    <w:p w:rsidR="00DF7920" w:rsidRPr="00DF7920" w:rsidRDefault="00852D77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docviewer.yandex.ru/view/0/htmlimage?id=d5clc-ipnpprrh3v0sgpkpuh7e3bvhlw7rz39avdffxp3f6ifg55bcm40ag71z8dw68fl7sua3mgd4uesilouxm6cjedoya6iz9n2za6t&amp;name=s15998.PNG&amp;dsid=79737cbecfbe80333325ca6241cb8046" style="width:24pt;height:24pt"/>
        </w:pict>
      </w:r>
      <w:r>
        <w:rPr>
          <w:rFonts w:ascii="Calibri" w:eastAsia="Times New Roman" w:hAnsi="Calibri" w:cs="Times New Roman"/>
          <w:color w:val="000000"/>
          <w:bdr w:val="single" w:sz="2" w:space="0" w:color="000000" w:frame="1"/>
          <w:lang w:eastAsia="ru-RU"/>
        </w:rPr>
        <w:pict>
          <v:shape id="_x0000_i1026" type="#_x0000_t75" alt="https://docviewer.yandex.ru/view/0/htmlimage?placeholder=true" style="width:24pt;height:24pt"/>
        </w:pic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00FF00"/>
          <w:sz w:val="72"/>
          <w:lang w:eastAsia="ru-RU"/>
        </w:rPr>
        <w:t>Подвижные игры в весенний период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«Светофор»</w:t>
      </w:r>
    </w:p>
    <w:tbl>
      <w:tblPr>
        <w:tblW w:w="12015" w:type="dxa"/>
        <w:tblInd w:w="-17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5"/>
      </w:tblGrid>
      <w:tr w:rsidR="00DF7920" w:rsidRPr="00DF7920" w:rsidTr="00044FD4">
        <w:tc>
          <w:tcPr>
            <w:tcW w:w="1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7920" w:rsidRPr="00DF7920" w:rsidRDefault="00DF7920" w:rsidP="00DF792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Программное содержание</w:t>
            </w: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: упражнять в беге, в умении быстро действовать по сигналу; развивать </w:t>
            </w: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внимание, ловкость. Воспитывать желание чётко соблюдать правила игры.</w:t>
            </w:r>
          </w:p>
          <w:p w:rsidR="00DF7920" w:rsidRPr="00DF7920" w:rsidRDefault="00DF7920" w:rsidP="00DF792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7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Описание:</w:t>
            </w:r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На земле обозначают две линии метрах в 4-5 друг от друга, ведущий (светофор) становится между этими линиями, а все играющие должны встать за одной из них. Ведущий, отвернувшись от </w:t>
            </w:r>
            <w:proofErr w:type="gramStart"/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игроков</w:t>
            </w:r>
            <w:proofErr w:type="gramEnd"/>
            <w:r w:rsidRPr="00DF792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называет какой-нибудь цвет и все игроки, у кого есть такой цвет в одежде переходят за другую линию. Те, у кого нет одежды такого цвета, должны пробежать мимо «светофора», а он в свою очередь должен осалить кого-нибудь из «нарушителей». Осаленный «светофором» «нарушитель» становится ведущим.</w:t>
            </w:r>
          </w:p>
        </w:tc>
      </w:tr>
    </w:tbl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7"/>
          <w:lang w:eastAsia="ru-RU"/>
        </w:rPr>
        <w:lastRenderedPageBreak/>
        <w:t>«Космонавты»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упражнять в умении ориентироваться в пространстве; развивать внимание, ловкость, воображение. Способствовать развитию творческого потенциала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по краям площадки чертятся контуры ракет. Общее количество мест в ракетах должно быть меньше количества играющих детей. Посередине площадки космонавты, взявшись за руки, ходят по кругу, приговаривая: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Ждут нас быстрые ракеты</w:t>
      </w:r>
      <w:proofErr w:type="gramStart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       Н</w:t>
      </w:r>
      <w:proofErr w:type="gramEnd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 такую полетим!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Для прогулок по планетам.            Но в игре один секрет: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На </w:t>
      </w:r>
      <w:proofErr w:type="gramStart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какую</w:t>
      </w:r>
      <w:proofErr w:type="gramEnd"/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захотим,                        Опоздавшим места нет.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С последними словами дети отпускают руки и бегут занимать места в ракете. Те, кому не хватило места в ракетах, остаются на космодроме, а те, кто сидит в ракетах, поочередно рассказывают, где пролетают и что видят. После этого все снова встают в круг, и игра повторяется. Во время полета вместо рассказа о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виденном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детям предлагается выполнять различные упражнения, задания, связанные с выходом в космос.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«Пустое место»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быстро бегать наперегонки в противоположные стороны. Развивать быстроту реакции, внимание. Поддерживать интерес к двигательной активности.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играющие становятся вкруг, положив руки на пояс, - получаются окошки. Выбирается водящий. Он ходит вне круга и говорит: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«Вокруг домика хожу,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в окошечки гляжу,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 одному я подойду,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тихонько постучу».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слов постучу, водящий останавливается, заглядывает в окошко и говорит: тук, тук, тук. Стоящий впереди спрашивает: «Кто пришёл?» водящий называет своё имя.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Стоящий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кругу спрашивает: «Зачем пришёл?» водящий отвечает: «Бежим вперегонки» – и оба бегут вокруг играющих  в разные стороны. В кругу оказывается пустое место. Тот, кто добежит до него первым, остаётся в кругу, опоздавший становится водящим, и игра продолжается.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Варианты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водящий просто ходит за кругом и кладёт руку на плечо кому-нибудь, с ним и бегут в разные направления, стараясь занять пустое место.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FF00"/>
          <w:sz w:val="28"/>
          <w:lang w:eastAsia="ru-RU"/>
        </w:rPr>
        <w:t>«Затейники»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ходить по кругу, взявшись за руки вправо, влево; повторять движения за водящим. Развивать внимание, память, творчество.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Выбирается  водящий – затейник, который встает в центр круга, образованный детьми. Взявшись за руки, дети идут по кругу и произносят: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«Ровным кругом друг за другом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мы идём за шагом шаг.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Стой на месте дружно вместе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Сделаем вот так…»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останавливаются, опускают руки, а затейник показывает какое-нибудь движение и все должны его повторить. Игра повторяется с другим затейником.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точно</w:t>
      </w: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движения за затейником.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Corsiva" w:eastAsia="Times New Roman" w:hAnsi="Corsiva" w:cs="Times New Roman"/>
          <w:b/>
          <w:bCs/>
          <w:color w:val="FF66CC"/>
          <w:sz w:val="72"/>
          <w:lang w:eastAsia="ru-RU"/>
        </w:rPr>
        <w:t>Подвижные игры в летний период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«Золотые ворота»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упражнять в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подлезании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умении чётко произносить текст. Развивать внимание. Воспитывать желание играть дружно.</w:t>
      </w:r>
      <w:r w:rsidRPr="00DF7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 игроков встают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лицом друг к другу и поднимают вверх руки - это ворота. Остальные игроки берутся друг за друга так, что получается цепочка. Игроки-ворота говорят стишок, а цепочка должна быстро пройти между ними.</w:t>
      </w:r>
      <w:r w:rsidRPr="00DF7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Золотые ворота</w:t>
      </w:r>
      <w:proofErr w:type="gramStart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</w:t>
      </w:r>
      <w:proofErr w:type="gramEnd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ропускают не всегда.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Первый раз прощается,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Второй - запрещается.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 на третий раз</w:t>
      </w:r>
      <w:proofErr w:type="gramStart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</w:t>
      </w:r>
      <w:proofErr w:type="gramEnd"/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е пропустим вас!</w:t>
      </w:r>
      <w:r w:rsidRPr="00DF792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этими словами руки опускаются, ворота захлопываются. Те дети, которые оказались пойманными, становятся дополнительными воротами. «Ворота» побеждают, если им удалось поймать всех игроков.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«Ловля бабочек»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упражнять в беге с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увертыванием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 ловле, в приседании; развивать выдержку и умение быстро действовать по сигналу.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выбрать четырех играющих - «дети с сачками». Остальные играющие - «бабочки». На слово «летите» дети разбегаются по площадке. По сигналу «лови» двое детей выбегают ловить бабочек. Они ловят, смыкая руки вокруг пойманного, затем отводят его в условное место. На слова «Бабочки сели на цветы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»-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бабочки присаживаются и отдыхают. Когда 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поймано 3-5 бабочек, отмечают, какая пара поймала больше. Повторить игру 6-8 раз.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«Пауки и мухи»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упражнять в беге, приседании; развивать у детей выдержку, ловкость. Воспитывать интерес  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 w:right="46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выбирается водящий - паук, остальные дети - мухи. Паук стоит в стороне, мухи бегают по всей площадке.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сигналу воспитателя мухи замирают, паук обходит играющих, и у кого заметит хоть малейшее движение, того забирает к себе.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Игра повторяется 6-8 раз.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«Медведь и пчёлы»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беге, в умении чётко выполнять правила игры; развивать ловкость, умение быстро действовать по сигналу. Воспитывать интерес 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игре участвуют: ведущий-взрослый, ребенок «медведь», дети- «пчелы». Выбрать медведя помогает считалка.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«Медведь» спит в «берлоге». «Пчелы» сидят в «улье». Эти места надо выбрать заранее. Ведущий произносит: «Пчелы!» Дети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пчелы» начинают изображать пчел: летать, приседать (как будто на цветы) и снова летать. Взрослый восклицает: «Пчелки, в улей!» «Пчелки» собираются в «улье» и «засыпают». Взрослый говорит: Вот медведь идет, Ищет мишка мед! Из «берлоги» выходит ребенок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-«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мишка». Он ходит вокруг «улья». Потревоженные «пчелы» просыпаются и говорят: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Жу-жу-жу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жу-жу-жу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Догоню, 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накаж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-ж-</w:t>
      </w:r>
      <w:proofErr w:type="spell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</w:t>
      </w:r>
      <w:proofErr w:type="spell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DF7920" w:rsidRPr="00DF7920" w:rsidRDefault="00DF7920" w:rsidP="00DF7920">
      <w:pPr>
        <w:shd w:val="clear" w:color="auto" w:fill="FFFFFF"/>
        <w:spacing w:after="0" w:line="240" w:lineRule="auto"/>
        <w:ind w:left="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«Пчелы» догоняют «медведя», он убегает в «берлогу». Пчела, которая догнала и «ужалила медведя» (первой дотронулась до него), становится «медведем». Если «медведя» никто не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догнал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он успел спрятаться в «берлогу», он опять остается «медведем».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7"/>
          <w:lang w:eastAsia="ru-RU"/>
        </w:rPr>
        <w:t>«Карусель»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упражнять в ходьбе по кругу, с замедлением и ускорением темпа движения; учить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одновременно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двигаться и говорить, быстро действовать после сигнала.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стоят в кругу. На земле лежит веревка, концы которой связаны.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Они подходят к веревке, поднимают ее с земли и, держась за нее правыми {или левыми) руками, ходят по кругу со словами:</w:t>
      </w:r>
      <w:proofErr w:type="gramEnd"/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Еле, еле, еле, еле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Завертелись карусели,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 потом кругом, кругом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Все бегом, бегом, бегом.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 двигаются сначала медленно, а после слова «бегом» бегут.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 команде руководителя «Поворот!» они быстро берут веревку другой рукой и бегут в противоположную сторону. На словах: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Тише, тише, не спешите,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Карусель остановите,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Раз и два, раз и два,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lastRenderedPageBreak/>
        <w:t>Вот и кончилась игра.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Движение карусели постепенно замедляется, а с последними словами останавливается.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Играющие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кладут веревку на землю и разбегаются по площадке. По сигналу они спешат вновь сесть на карусель, то есть взяться рукой за веревку, и игра возобновляется. Занимать места на карусели можно только до третьего звонка (хлопки).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Опоздавший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 карусели не катается.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«Сделай фигуру»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бегать врассыпную по залу, участку. Приучать менять движение по сигналу, развивать равновесие, умение сохранять неподвижную прозу. Развивать желание чётко соблюдать правила игры.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сигналу воспитателя все дети разбегаются по залу. На следующий сигнал (удар в бубен) все играющие останавливаются на месте, где их застала команда, и принимают какую-либо позу. Воспитатель отмечает тех, чьи фигуры  получились интереснее, наиболее удачными.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выбрать водящего, который будет определять, чья фигура интереснее сложнее, тех, кто каждый раз придумывает новые фигуры.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«Караси и щука»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ходить и бегать врассыпную, по сигналу прятаться за камешки, приседая на корточки. Развивать ловкость, быстроту, ориентировку в пространстве. Способствовать укреплению здоровья детей, содействие нормальному физическому развитию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 один ребёнок выбирается щукой, остальные делятся на две группы. Одна из них образует круг – это камешки, другая – караси, которые плавают внутри круга. Щука находится за пределами круга. По сигналу воспитателя – щука – она быстро вбегает в круг, стараясь поймать карасей. Караси спешат занять место за кем-нибудь из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играющих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присесть за камешки. Пойманные караси уходят за круг и подсчитываются. Игра повторяется с другой щукой.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караси плавают не только в кругу, но и между камней, щука находится в стороне. Можно выбрать две щуки.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«Парный бег»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упражнять в умении бегать в парах, не расцепляя рук, огибать предметы. Развивать ловкость, внимание. Поддерживать интерес к двигательной активности.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стоят в колоннах парами на одной стороне площадки за чертой. На другой стороне площадки поставлены предметы (кегли, кубы и т.д.), по числу звеньев. По сигналу воспитателя первые пары детей, взявшись за руки, бегут до предметов огибают их и возвращаются в конец своей колонны. По следующему сигналу бегут вторые пары.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разъединившая руки, считается проигравшей.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«Встречные перебежки»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умении перебегать с одной стороны площадки на другую в быстром темпе. Развивать внимание, быстроту движений. Воспитывать доброжелательное отношение к сверстникам.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Описание: 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группы детей с равным количеством играющих становятся на противоположных сторонах площадки за линиями в шеренги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асстояние между детьми в шеренге не менее 1метра). У каждой группы детей на руках ленточки своего цвета – синие, жёлтые. По сигналу воспитателя: «Синие»!» - дети с синими лентами бегут на противоположную сторону, стоящие напротив протягивают вперёд ладоши и ждут, когда бегущие прикоснуться к ним рукой. Тот, кого коснулись, бежит на другую сторону, поворачивается и поднимает руку вверх.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«Удочка»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на двух ногах стоя на месте, приземляясь на носки, полусогнутые ноги. Развивать ловкость, быстроту, глазомер. Способствовать развитию интереса к подвижным играм.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стоят по кругу в центре воспитатель. Он держит в руках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верёвку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конце которой привязан мешочек с песком. Воспитатель вращает верёвку над самым полом, дети подпрыгивают на двух ногах вверх, так чтобы мешочек не задел их ног. Описав 2-3 круга делается пауза,  и подсчитываются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пойманные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тех детей кого поймали, выходят из игры, так пока не останутся самые ловкие.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«Пожарные на учении»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лазании по гимнастической стенке удобным способом, не пропуская реек и не спрыгивая. Развивать согласованную работу рук и ног, быстроту, ловкость. Напомнить правила безопасного поведения при лазании. Воспитывать желание играть в подвижные игры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строятся в 3-4 колонны лицом к гимнастической стенке – это пожарные. На каждом пролёте на одинаковой высоте подвешиваются колокольчики. По сигналу воспитателя – удар в бубен или слова «Марш!» дети, стоящие в колонне первыми бегут к стенке взбираются по ней, звонят в колокольчик, спускаются вниз, затем возвращаются к своей колонне и встают в её конец. Воспитатель отмечает тех, кто быстрее всех выполнит задание. Затем по сигналу бегут вторые, стоящие в колонне. Следить за тем чтобы дети не пропускали реек, не спрыгивали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«Охотники и зайцы»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упражнять в прыжках на двух ногах с продвижением вперёд врассыпную, действовать по сигналу. Закреплять умение бросать мяч стараясь попасть в зайцев. Развивать ловкость, глазомер. Способствовать обогащению двигательного опыта детей.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выбирается охотник, остальные дети – зайцы. На одной стороне площадки отводится место для охотника, на другой дом зайцев. Охотник ходит по залу, делая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ищет следы зайцев, а затем возвращается к себе. Зайцы выпрыгивают на двух ногах или на право, на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левой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поочерёдно в разных направлениях. По сигналу: «Охотник!» - зайцы убегают в дом, а охотник бросает  в них мяч. Те в кого он попал, считаются подстреленными, и он забирает их в свой дом.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охотников может быть 2-3, и у зайцев дома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они просто увёртываются от мяча.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FF66CC"/>
          <w:sz w:val="28"/>
          <w:lang w:eastAsia="ru-RU"/>
        </w:rPr>
        <w:t>«Брось за флажок»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Программное содержание: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упражнять в метании  в даль правой, левой рукой из-за головы </w:t>
      </w:r>
      <w:proofErr w:type="gramStart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стараться</w:t>
      </w:r>
      <w:proofErr w:type="gramEnd"/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мешочек улетел как можно дальше. Развивать силу броска, глазомер. Укреплять мышцы плечевого пояса. Вызывать интерес к играм спортивного содержания.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флажки, мешочки с песком или мячи малого диаметра.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стоят в две шеренги друг за другом, в руках у первой шеренги мешочки с песком. Впереди на расстоянии 4-5м. стоят на одном уровне несколько флажков. Дети одновременно бросают мешочки из-за головы двумя руками или одной рукой, стараясь забросить их за линию флажков. Затем дети поднимают мешочки, бегут и передают своей паре. Бросает следующая шеренга, результаты сравниваются.</w:t>
      </w:r>
    </w:p>
    <w:p w:rsidR="00DF7920" w:rsidRPr="00DF7920" w:rsidRDefault="00DF7920" w:rsidP="00DF792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79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Варианты:</w:t>
      </w:r>
      <w:r w:rsidRPr="00DF79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мешочки передавать своей паре перебрасыванием.</w:t>
      </w:r>
    </w:p>
    <w:p w:rsidR="005D50A8" w:rsidRDefault="005D50A8"/>
    <w:sectPr w:rsidR="005D50A8" w:rsidSect="00AF61E9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86C77"/>
    <w:multiLevelType w:val="multilevel"/>
    <w:tmpl w:val="DF5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7920"/>
    <w:rsid w:val="00044FD4"/>
    <w:rsid w:val="0017137B"/>
    <w:rsid w:val="003F7A8C"/>
    <w:rsid w:val="005D50A8"/>
    <w:rsid w:val="006E5E3D"/>
    <w:rsid w:val="00852D77"/>
    <w:rsid w:val="00AF61E9"/>
    <w:rsid w:val="00DA057F"/>
    <w:rsid w:val="00D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DF7920"/>
  </w:style>
  <w:style w:type="paragraph" w:customStyle="1" w:styleId="c8">
    <w:name w:val="c8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F7920"/>
  </w:style>
  <w:style w:type="character" w:customStyle="1" w:styleId="c30">
    <w:name w:val="c30"/>
    <w:basedOn w:val="a0"/>
    <w:rsid w:val="00DF7920"/>
  </w:style>
  <w:style w:type="paragraph" w:customStyle="1" w:styleId="c15">
    <w:name w:val="c15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F7920"/>
  </w:style>
  <w:style w:type="paragraph" w:customStyle="1" w:styleId="c7">
    <w:name w:val="c7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7920"/>
  </w:style>
  <w:style w:type="character" w:customStyle="1" w:styleId="c14">
    <w:name w:val="c14"/>
    <w:basedOn w:val="a0"/>
    <w:rsid w:val="00DF7920"/>
  </w:style>
  <w:style w:type="character" w:customStyle="1" w:styleId="c4">
    <w:name w:val="c4"/>
    <w:basedOn w:val="a0"/>
    <w:rsid w:val="00DF7920"/>
  </w:style>
  <w:style w:type="paragraph" w:customStyle="1" w:styleId="c33">
    <w:name w:val="c33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F7920"/>
  </w:style>
  <w:style w:type="character" w:customStyle="1" w:styleId="c24">
    <w:name w:val="c24"/>
    <w:basedOn w:val="a0"/>
    <w:rsid w:val="00DF7920"/>
  </w:style>
  <w:style w:type="character" w:customStyle="1" w:styleId="c13">
    <w:name w:val="c13"/>
    <w:basedOn w:val="a0"/>
    <w:rsid w:val="00DF7920"/>
  </w:style>
  <w:style w:type="character" w:customStyle="1" w:styleId="c28">
    <w:name w:val="c28"/>
    <w:basedOn w:val="a0"/>
    <w:rsid w:val="00DF7920"/>
  </w:style>
  <w:style w:type="character" w:customStyle="1" w:styleId="c11">
    <w:name w:val="c11"/>
    <w:basedOn w:val="a0"/>
    <w:rsid w:val="00DF7920"/>
  </w:style>
  <w:style w:type="paragraph" w:customStyle="1" w:styleId="c43">
    <w:name w:val="c43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7920"/>
  </w:style>
  <w:style w:type="paragraph" w:customStyle="1" w:styleId="c68">
    <w:name w:val="c68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DF7920"/>
  </w:style>
  <w:style w:type="character" w:customStyle="1" w:styleId="c26">
    <w:name w:val="c26"/>
    <w:basedOn w:val="a0"/>
    <w:rsid w:val="00DF7920"/>
  </w:style>
  <w:style w:type="paragraph" w:customStyle="1" w:styleId="c58">
    <w:name w:val="c58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DF7920"/>
  </w:style>
  <w:style w:type="character" w:customStyle="1" w:styleId="c36">
    <w:name w:val="c36"/>
    <w:basedOn w:val="a0"/>
    <w:rsid w:val="00DF7920"/>
  </w:style>
  <w:style w:type="character" w:customStyle="1" w:styleId="c37">
    <w:name w:val="c37"/>
    <w:basedOn w:val="a0"/>
    <w:rsid w:val="00DF7920"/>
  </w:style>
  <w:style w:type="character" w:customStyle="1" w:styleId="c69">
    <w:name w:val="c69"/>
    <w:basedOn w:val="a0"/>
    <w:rsid w:val="00DF7920"/>
  </w:style>
  <w:style w:type="paragraph" w:customStyle="1" w:styleId="c52">
    <w:name w:val="c52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7920"/>
  </w:style>
  <w:style w:type="character" w:customStyle="1" w:styleId="c6">
    <w:name w:val="c6"/>
    <w:basedOn w:val="a0"/>
    <w:rsid w:val="00DF7920"/>
  </w:style>
  <w:style w:type="paragraph" w:customStyle="1" w:styleId="c29">
    <w:name w:val="c29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F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DF7920"/>
  </w:style>
  <w:style w:type="character" w:customStyle="1" w:styleId="c75">
    <w:name w:val="c75"/>
    <w:basedOn w:val="a0"/>
    <w:rsid w:val="00DF7920"/>
  </w:style>
  <w:style w:type="paragraph" w:styleId="a3">
    <w:name w:val="Balloon Text"/>
    <w:basedOn w:val="a"/>
    <w:link w:val="a4"/>
    <w:uiPriority w:val="99"/>
    <w:semiHidden/>
    <w:unhideWhenUsed/>
    <w:rsid w:val="00DF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92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DF792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446CA-3D86-4130-99CF-0A552C96C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4728</Words>
  <Characters>26952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5</cp:revision>
  <cp:lastPrinted>2022-10-21T07:58:00Z</cp:lastPrinted>
  <dcterms:created xsi:type="dcterms:W3CDTF">2019-01-13T08:55:00Z</dcterms:created>
  <dcterms:modified xsi:type="dcterms:W3CDTF">2023-12-14T07:35:00Z</dcterms:modified>
</cp:coreProperties>
</file>