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42" w:rsidRDefault="00067FE3">
      <w:r>
        <w:t>Пришла весна – пора чудес,</w:t>
      </w:r>
    </w:p>
    <w:p w:rsidR="00067FE3" w:rsidRDefault="00067FE3">
      <w:r>
        <w:t>Журчит родник – Христос  Воскрес!</w:t>
      </w:r>
    </w:p>
    <w:p w:rsidR="00067FE3" w:rsidRDefault="00067FE3">
      <w:r>
        <w:t>Светлее в мире нет словес  -</w:t>
      </w:r>
    </w:p>
    <w:p w:rsidR="00067FE3" w:rsidRDefault="00067FE3">
      <w:r>
        <w:t>Воистину Христос Воскрес!</w:t>
      </w:r>
    </w:p>
    <w:p w:rsidR="007805FC" w:rsidRDefault="00067FE3">
      <w:r>
        <w:t>8 апреля весь православный мир отмечал Светлое Христово Воскресенье, то есть  «Пасху». В этот день вспоминается Воскрешение Иисуса Христа.</w:t>
      </w:r>
    </w:p>
    <w:p w:rsidR="007805FC" w:rsidRDefault="007805FC" w:rsidP="007805FC">
      <w:r>
        <w:t xml:space="preserve"> </w:t>
      </w:r>
      <w:r>
        <w:t xml:space="preserve">В нашем саду стало традицией  ежегодно проводить </w:t>
      </w:r>
      <w:r w:rsidR="003E2C04">
        <w:t xml:space="preserve">мероприятия, посвящённые </w:t>
      </w:r>
      <w:r>
        <w:t xml:space="preserve">  </w:t>
      </w:r>
      <w:r w:rsidR="003E2C04">
        <w:t>этому празднику.</w:t>
      </w:r>
    </w:p>
    <w:p w:rsidR="00067FE3" w:rsidRDefault="007805FC">
      <w:r>
        <w:t>На предшествующей неделе воспитатели старшей группы рассказывали детям о предстоящем празднике Пасхе. Было проведено занятие «Укрась яичко к празднику». Дети с большим интересом расписывали яички, а дома с родителями готовили пасхальные поделки. По традиции праздник закончился угощением – пасхальным куличом.</w:t>
      </w:r>
    </w:p>
    <w:p w:rsidR="00067FE3" w:rsidRDefault="00067FE3">
      <w:r>
        <w:t xml:space="preserve">Приобщая детей к </w:t>
      </w:r>
      <w:r w:rsidR="007805FC">
        <w:t xml:space="preserve"> православным </w:t>
      </w:r>
      <w:r>
        <w:t xml:space="preserve">традициям своего </w:t>
      </w:r>
      <w:r w:rsidR="00390187">
        <w:t xml:space="preserve">народа, мы постарались  привлечь и детей и родителей наших воспитанников </w:t>
      </w:r>
      <w:r w:rsidR="003E2C04">
        <w:t>.</w:t>
      </w:r>
    </w:p>
    <w:p w:rsidR="00390187" w:rsidRDefault="00390187">
      <w:r>
        <w:rPr>
          <w:noProof/>
          <w:lang w:eastAsia="ru-RU"/>
        </w:rPr>
        <w:drawing>
          <wp:inline distT="0" distB="0" distL="0" distR="0">
            <wp:extent cx="5940425" cy="4454421"/>
            <wp:effectExtent l="0" t="0" r="3175" b="3810"/>
            <wp:docPr id="1" name="Рисунок 1" descr="C:\Users\User\Desktop\пасха 2018 ст.гр\DSCF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ха 2018 ст.гр\DSCF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87" w:rsidRDefault="00390187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пасха 2018 ст.гр\DSCF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ха 2018 ст.гр\DSCF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87" w:rsidRDefault="0039018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пасха 2018 ст.гр\SDC1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ха 2018 ст.гр\SDC10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87" w:rsidRDefault="0039018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пасха 2018 ст.гр\SDC1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ха 2018 ст.гр\SDC10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0187" w:rsidRDefault="0039018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Desktop\пасха 2018 ст.гр\SDC1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ха 2018 ст.гр\SDC10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87" w:rsidRDefault="0039018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User\Desktop\пасха 2018 ст.гр\SDC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ха 2018 ст.гр\SDC10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87" w:rsidRDefault="00390187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User\Desktop\пасха 2018 ст.гр\SDC1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сха 2018 ст.гр\SDC10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87" w:rsidRDefault="0039018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User\Desktop\пасха 2018 ст.гр\SDC1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сха 2018 ст.гр\SDC10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41"/>
    <w:rsid w:val="00067FE3"/>
    <w:rsid w:val="00077842"/>
    <w:rsid w:val="00362141"/>
    <w:rsid w:val="00390187"/>
    <w:rsid w:val="003E2C04"/>
    <w:rsid w:val="0078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2018-04-16T11:44:00Z</dcterms:created>
  <dcterms:modified xsi:type="dcterms:W3CDTF">2018-04-17T09:01:00Z</dcterms:modified>
</cp:coreProperties>
</file>